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</w:p>
    <w:p w:rsidR="00B3448B" w:rsidRPr="00D82C2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82C20" w:rsidRPr="00D82C20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"Николаевская ТЭЦ"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676"/>
        <w:gridCol w:w="2829"/>
        <w:gridCol w:w="1383"/>
        <w:gridCol w:w="3284"/>
        <w:gridCol w:w="1347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86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rPr>
                <w:i/>
              </w:rPr>
            </w:pPr>
            <w:r>
              <w:rPr>
                <w:i/>
              </w:rPr>
              <w:t>Линейно-эксплуатационная служба</w:t>
            </w:r>
          </w:p>
        </w:tc>
        <w:tc>
          <w:tcPr>
            <w:tcW w:w="3686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119. Ведущий инженер</w:t>
            </w:r>
          </w:p>
        </w:tc>
        <w:tc>
          <w:tcPr>
            <w:tcW w:w="3686" w:type="dxa"/>
            <w:vAlign w:val="center"/>
          </w:tcPr>
          <w:p w:rsidR="00D82C20" w:rsidRPr="00063DF1" w:rsidRDefault="00D82C20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120. Диспетчер</w:t>
            </w:r>
          </w:p>
        </w:tc>
        <w:tc>
          <w:tcPr>
            <w:tcW w:w="3686" w:type="dxa"/>
            <w:vAlign w:val="center"/>
          </w:tcPr>
          <w:p w:rsidR="00D82C20" w:rsidRDefault="00D82C20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121. Оператор газораспредел</w:t>
            </w:r>
            <w:r>
              <w:t>и</w:t>
            </w:r>
            <w:r>
              <w:t>тельной станции</w:t>
            </w:r>
          </w:p>
        </w:tc>
        <w:tc>
          <w:tcPr>
            <w:tcW w:w="3686" w:type="dxa"/>
            <w:vAlign w:val="center"/>
          </w:tcPr>
          <w:p w:rsidR="00D82C20" w:rsidRDefault="00D82C20" w:rsidP="004F13C4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82C20" w:rsidRPr="00063DF1" w:rsidRDefault="00EB6C31" w:rsidP="00EB6C31">
            <w:pPr>
              <w:pStyle w:val="aa"/>
            </w:pPr>
            <w:r>
              <w:t>Защита работников от</w:t>
            </w:r>
            <w:r w:rsidR="00D82C20">
              <w:t xml:space="preserve">  шума 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784F86" w:rsidP="00DB70BA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122. Слесарь по эксплуатации и ремонту подземных газопров</w:t>
            </w:r>
            <w:r>
              <w:t>о</w:t>
            </w:r>
            <w:r>
              <w:t>дов</w:t>
            </w:r>
          </w:p>
        </w:tc>
        <w:tc>
          <w:tcPr>
            <w:tcW w:w="3686" w:type="dxa"/>
            <w:vAlign w:val="center"/>
          </w:tcPr>
          <w:p w:rsidR="00D82C20" w:rsidRDefault="00D82C20" w:rsidP="004F13C4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82C20" w:rsidRDefault="00EB6C31" w:rsidP="00DB70BA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784F86" w:rsidP="00DB70BA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Default="00D82C20" w:rsidP="00D82C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82C20" w:rsidRDefault="00D82C20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82C20" w:rsidRDefault="00D82C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123. Электросварщик ручной сварки</w:t>
            </w:r>
          </w:p>
        </w:tc>
        <w:tc>
          <w:tcPr>
            <w:tcW w:w="3686" w:type="dxa"/>
            <w:vAlign w:val="center"/>
          </w:tcPr>
          <w:p w:rsidR="00D82C20" w:rsidRDefault="00D82C20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82C20" w:rsidRDefault="00D82C20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Default="00D82C20" w:rsidP="00D82C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82C20" w:rsidRDefault="00EB6C31" w:rsidP="00D82C20">
            <w:pPr>
              <w:pStyle w:val="aa"/>
            </w:pPr>
            <w:r>
              <w:t>Провести ревизию и ремонт вытяжной вентиляции сварочного поста</w:t>
            </w:r>
          </w:p>
        </w:tc>
        <w:tc>
          <w:tcPr>
            <w:tcW w:w="2835" w:type="dxa"/>
            <w:vAlign w:val="center"/>
          </w:tcPr>
          <w:p w:rsidR="00D82C20" w:rsidRDefault="00D82C2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D82C20" w:rsidRPr="00063DF1" w:rsidRDefault="00FA7D81" w:rsidP="00F27A04">
            <w:pPr>
              <w:pStyle w:val="aa"/>
            </w:pPr>
            <w:r>
              <w:t>1 квартал 201</w:t>
            </w:r>
            <w:r w:rsidR="00F27A04">
              <w:t xml:space="preserve">8 </w:t>
            </w:r>
            <w:r>
              <w:t>г</w:t>
            </w:r>
          </w:p>
        </w:tc>
        <w:tc>
          <w:tcPr>
            <w:tcW w:w="329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D82C20" w:rsidRPr="00063DF1" w:rsidRDefault="00D82C20" w:rsidP="00DB70BA">
            <w:pPr>
              <w:pStyle w:val="aa"/>
            </w:pP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Default="00D82C20" w:rsidP="00D82C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82C20" w:rsidRDefault="00725FFF" w:rsidP="00725FFF">
            <w:pPr>
              <w:pStyle w:val="aa"/>
            </w:pPr>
            <w:r>
              <w:t>Обеспечить компенсационными выпл</w:t>
            </w:r>
            <w:r>
              <w:t>а</w:t>
            </w:r>
            <w:r>
              <w:t>тами работников, занятых на работах с</w:t>
            </w:r>
            <w:r w:rsidR="00D82C20">
              <w:t xml:space="preserve"> вредны</w:t>
            </w:r>
            <w:r>
              <w:t>ми</w:t>
            </w:r>
            <w:r w:rsidR="00D82C20">
              <w:t xml:space="preserve"> условия</w:t>
            </w:r>
            <w:r>
              <w:t>ми</w:t>
            </w:r>
            <w:r w:rsidR="00D82C20">
              <w:t xml:space="preserve"> труда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оторым бесплатно выдается молоко или другие равноценные продукты, </w:t>
            </w:r>
          </w:p>
        </w:tc>
        <w:tc>
          <w:tcPr>
            <w:tcW w:w="2835" w:type="dxa"/>
            <w:vAlign w:val="center"/>
          </w:tcPr>
          <w:p w:rsidR="00D82C20" w:rsidRDefault="00EB6C31" w:rsidP="00DB70BA">
            <w:pPr>
              <w:pStyle w:val="aa"/>
            </w:pPr>
            <w:r>
              <w:t>Профилактические меропри</w:t>
            </w:r>
            <w:r>
              <w:t>я</w:t>
            </w:r>
            <w:r>
              <w:t>тия от воздействия вредных веществ.</w:t>
            </w:r>
            <w:r w:rsidR="00D82C20">
              <w:t xml:space="preserve">  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D82C20" w:rsidRPr="00AF49A3" w:rsidTr="008B4051">
        <w:trPr>
          <w:jc w:val="center"/>
        </w:trPr>
        <w:tc>
          <w:tcPr>
            <w:tcW w:w="3049" w:type="dxa"/>
            <w:vAlign w:val="center"/>
          </w:tcPr>
          <w:p w:rsidR="00D82C20" w:rsidRPr="00D82C20" w:rsidRDefault="00D82C20" w:rsidP="00D82C20">
            <w:pPr>
              <w:pStyle w:val="aa"/>
              <w:jc w:val="left"/>
            </w:pPr>
            <w:r>
              <w:t>124. Трубопроводчик линейный</w:t>
            </w:r>
          </w:p>
        </w:tc>
        <w:tc>
          <w:tcPr>
            <w:tcW w:w="3686" w:type="dxa"/>
            <w:vAlign w:val="center"/>
          </w:tcPr>
          <w:p w:rsidR="00D82C20" w:rsidRDefault="00D82C20" w:rsidP="004F13C4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82C20" w:rsidRDefault="00725FFF" w:rsidP="00DB70BA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D82C20" w:rsidRPr="00063DF1" w:rsidRDefault="00646AEE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2C20" w:rsidRPr="00063DF1" w:rsidRDefault="00784F86" w:rsidP="00DB70BA">
            <w:pPr>
              <w:pStyle w:val="aa"/>
            </w:pPr>
            <w:r>
              <w:t xml:space="preserve">ОМТС, </w:t>
            </w:r>
            <w:r w:rsidR="00646AEE">
              <w:t>ЛЭС</w:t>
            </w:r>
          </w:p>
        </w:tc>
        <w:tc>
          <w:tcPr>
            <w:tcW w:w="1315" w:type="dxa"/>
            <w:vAlign w:val="center"/>
          </w:tcPr>
          <w:p w:rsidR="00D82C20" w:rsidRPr="00063DF1" w:rsidRDefault="00F27A04" w:rsidP="00DB70BA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125. Обходчик линейный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646AEE" w:rsidRDefault="00725FFF" w:rsidP="00646AEE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784F86" w:rsidP="00646AEE">
            <w:pPr>
              <w:pStyle w:val="aa"/>
            </w:pPr>
            <w:r>
              <w:t xml:space="preserve">ОМТС, </w:t>
            </w:r>
            <w:r w:rsidR="00646AEE"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lastRenderedPageBreak/>
              <w:t>126. Слесарь-ремонтник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646AEE" w:rsidRDefault="00725FFF" w:rsidP="00646AEE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127. Кладовщик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rPr>
                <w:i/>
              </w:rPr>
            </w:pPr>
            <w:r>
              <w:rPr>
                <w:i/>
              </w:rPr>
              <w:t xml:space="preserve">Линейно-эксплуатационная служба. Эксплуатационный пункт с. </w:t>
            </w:r>
            <w:proofErr w:type="spellStart"/>
            <w:r>
              <w:rPr>
                <w:i/>
              </w:rPr>
              <w:t>Богородское</w:t>
            </w:r>
            <w:proofErr w:type="spellEnd"/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128. Обходчик линейный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646AEE" w:rsidRDefault="00725FFF" w:rsidP="00646AEE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129. Трубопроводчик линейный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</w:t>
            </w:r>
            <w:r w:rsidRPr="0014038F">
              <w:t>у</w:t>
            </w:r>
            <w:r w:rsidRPr="0014038F"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646AEE" w:rsidRDefault="00725FFF" w:rsidP="00646AEE">
            <w:pPr>
              <w:pStyle w:val="aa"/>
            </w:pPr>
            <w:r>
              <w:t>Защита работников от  шума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130. Водитель автомобиля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</w:t>
            </w:r>
            <w:r>
              <w:t>б</w:t>
            </w:r>
            <w:r>
              <w:t>рации общей соблюдать правила и условия эксплуатации автомобиля и снегохода.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proofErr w:type="gramStart"/>
            <w:r>
              <w:t>Согласно графика</w:t>
            </w:r>
            <w:proofErr w:type="gramEnd"/>
            <w:r>
              <w:t xml:space="preserve"> П.Р.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ЛЭС, ТТЦ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131. Водитель автомобиля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</w:t>
            </w:r>
            <w:r>
              <w:t>б</w:t>
            </w:r>
            <w:r>
              <w:t>рации общей соблюдать правила и условия эксплуатации автомобиля.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proofErr w:type="gramStart"/>
            <w:r>
              <w:t>Согласно графика</w:t>
            </w:r>
            <w:proofErr w:type="gramEnd"/>
            <w:r>
              <w:t xml:space="preserve"> П.Р.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ЛЭС, ТТЦ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132. Машинист (кочегар) к</w:t>
            </w:r>
            <w:r>
              <w:t>о</w:t>
            </w:r>
            <w:r>
              <w:t>тельной</w:t>
            </w:r>
          </w:p>
        </w:tc>
        <w:tc>
          <w:tcPr>
            <w:tcW w:w="3686" w:type="dxa"/>
            <w:vAlign w:val="center"/>
          </w:tcPr>
          <w:p w:rsidR="00646AEE" w:rsidRDefault="00725FFF" w:rsidP="00725FFF">
            <w:pPr>
              <w:pStyle w:val="aa"/>
            </w:pPr>
            <w:r>
              <w:t>Провести ревизию и ремонт вытяжной вентиляции помещения котельной.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646AEE" w:rsidRPr="00063DF1" w:rsidRDefault="00FA7D81" w:rsidP="00F27A04">
            <w:pPr>
              <w:pStyle w:val="aa"/>
            </w:pPr>
            <w:r>
              <w:t>1 квартал 201</w:t>
            </w:r>
            <w:r w:rsidR="00F27A04">
              <w:t xml:space="preserve">8 </w:t>
            </w:r>
            <w:r>
              <w:t>г.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Default="00646AEE" w:rsidP="00646A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Микроклимат: Соблюдать защиту орг</w:t>
            </w:r>
            <w:r>
              <w:t>а</w:t>
            </w:r>
            <w:r>
              <w:t>низма от перегревания  путем примен</w:t>
            </w:r>
            <w:r>
              <w:t>е</w:t>
            </w:r>
            <w:r>
              <w:t>ния  терморегулирующих индивидуал</w:t>
            </w:r>
            <w:r>
              <w:t>ь</w:t>
            </w:r>
            <w:r>
              <w:t>ных средств, обеспечивающих  дол</w:t>
            </w:r>
            <w:r>
              <w:t>ж</w:t>
            </w:r>
            <w:r>
              <w:t xml:space="preserve">ный </w:t>
            </w:r>
            <w:proofErr w:type="spellStart"/>
            <w:r>
              <w:t>теплосьем</w:t>
            </w:r>
            <w:proofErr w:type="spellEnd"/>
            <w:r>
              <w:t xml:space="preserve"> с поверхности тела ч</w:t>
            </w:r>
            <w:r>
              <w:t>е</w:t>
            </w:r>
            <w:r>
              <w:t>ловека, соблюдать рациональный пит</w:t>
            </w:r>
            <w:r>
              <w:t>ь</w:t>
            </w:r>
            <w:r>
              <w:t>евой режим.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>Снижение воздействия фа</w:t>
            </w:r>
            <w:r>
              <w:t>к</w:t>
            </w:r>
            <w:r>
              <w:t xml:space="preserve">тора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ОМТС, ЛЭС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t>133.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</w:p>
          <w:p w:rsidR="008D6724" w:rsidRDefault="008D6724" w:rsidP="00646AEE">
            <w:pPr>
              <w:pStyle w:val="aa"/>
            </w:pP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6AEE" w:rsidRPr="00063DF1" w:rsidRDefault="00646AEE" w:rsidP="00F27A04">
            <w:pPr>
              <w:pStyle w:val="aa"/>
              <w:jc w:val="left"/>
            </w:pPr>
          </w:p>
        </w:tc>
      </w:tr>
      <w:tr w:rsidR="00646AEE" w:rsidRPr="00AF49A3" w:rsidTr="008B4051">
        <w:trPr>
          <w:jc w:val="center"/>
        </w:trPr>
        <w:tc>
          <w:tcPr>
            <w:tcW w:w="3049" w:type="dxa"/>
            <w:vAlign w:val="center"/>
          </w:tcPr>
          <w:p w:rsidR="00646AEE" w:rsidRPr="00D82C20" w:rsidRDefault="00646AEE" w:rsidP="00646AEE">
            <w:pPr>
              <w:pStyle w:val="aa"/>
              <w:jc w:val="left"/>
            </w:pPr>
            <w:r>
              <w:lastRenderedPageBreak/>
              <w:t>134. Водитель автомобиля</w:t>
            </w:r>
          </w:p>
        </w:tc>
        <w:tc>
          <w:tcPr>
            <w:tcW w:w="3686" w:type="dxa"/>
            <w:vAlign w:val="center"/>
          </w:tcPr>
          <w:p w:rsidR="00646AEE" w:rsidRDefault="00646AEE" w:rsidP="00646AEE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</w:t>
            </w:r>
            <w:r>
              <w:t>б</w:t>
            </w:r>
            <w:r>
              <w:t>рации общей соблюдать правила и условия эксплуатации автомобиля.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646AEE" w:rsidRDefault="00646AEE" w:rsidP="00646AEE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4" w:type="dxa"/>
            <w:vAlign w:val="center"/>
          </w:tcPr>
          <w:p w:rsidR="00646AEE" w:rsidRPr="00063DF1" w:rsidRDefault="00646AEE" w:rsidP="00646AEE">
            <w:pPr>
              <w:pStyle w:val="aa"/>
            </w:pPr>
            <w:proofErr w:type="gramStart"/>
            <w:r>
              <w:t>Согласно графика</w:t>
            </w:r>
            <w:proofErr w:type="gramEnd"/>
            <w:r>
              <w:t xml:space="preserve"> пл. рем.</w:t>
            </w:r>
          </w:p>
        </w:tc>
        <w:tc>
          <w:tcPr>
            <w:tcW w:w="3294" w:type="dxa"/>
            <w:vAlign w:val="center"/>
          </w:tcPr>
          <w:p w:rsidR="00646AEE" w:rsidRPr="00063DF1" w:rsidRDefault="00646AEE" w:rsidP="00646AEE">
            <w:pPr>
              <w:pStyle w:val="aa"/>
            </w:pPr>
            <w:r>
              <w:t>ТТЦ</w:t>
            </w:r>
          </w:p>
        </w:tc>
        <w:tc>
          <w:tcPr>
            <w:tcW w:w="1315" w:type="dxa"/>
            <w:vAlign w:val="center"/>
          </w:tcPr>
          <w:p w:rsidR="00646AEE" w:rsidRPr="00063DF1" w:rsidRDefault="00F27A04" w:rsidP="00646AEE">
            <w:pPr>
              <w:pStyle w:val="aa"/>
            </w:pPr>
            <w:r>
              <w:t>Выполняется</w:t>
            </w:r>
            <w:bookmarkStart w:id="1" w:name="_GoBack"/>
            <w:bookmarkEnd w:id="1"/>
          </w:p>
        </w:tc>
      </w:tr>
    </w:tbl>
    <w:p w:rsidR="00DB70BA" w:rsidRDefault="00DB70BA" w:rsidP="00DB70BA"/>
    <w:p w:rsidR="00DB70BA" w:rsidRPr="00D82C20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D82C20">
          <w:rPr>
            <w:rStyle w:val="a9"/>
          </w:rPr>
          <w:t>10.04.2017</w:t>
        </w:r>
      </w:fldSimple>
      <w:r w:rsidR="00FD5E7D">
        <w:rPr>
          <w:rStyle w:val="a9"/>
          <w:lang w:val="en-US"/>
        </w:rPr>
        <w:t> </w:t>
      </w:r>
    </w:p>
    <w:p w:rsidR="0065289A" w:rsidRPr="00D82C20" w:rsidRDefault="0065289A" w:rsidP="009A1326">
      <w:pPr>
        <w:rPr>
          <w:sz w:val="18"/>
          <w:szCs w:val="18"/>
        </w:rPr>
      </w:pPr>
    </w:p>
    <w:sectPr w:rsidR="0065289A" w:rsidRPr="00D82C2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5E" w:rsidRPr="00D82C20" w:rsidRDefault="0062635E" w:rsidP="00D82C20">
      <w:r>
        <w:separator/>
      </w:r>
    </w:p>
  </w:endnote>
  <w:endnote w:type="continuationSeparator" w:id="0">
    <w:p w:rsidR="0062635E" w:rsidRPr="00D82C20" w:rsidRDefault="0062635E" w:rsidP="00D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5E" w:rsidRPr="00D82C20" w:rsidRDefault="0062635E" w:rsidP="00D82C20">
      <w:r>
        <w:separator/>
      </w:r>
    </w:p>
  </w:footnote>
  <w:footnote w:type="continuationSeparator" w:id="0">
    <w:p w:rsidR="0062635E" w:rsidRPr="00D82C20" w:rsidRDefault="0062635E" w:rsidP="00D8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 "/>
    <w:docVar w:name="fill_date" w:val="10.04.2017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v_docs" w:val="1"/>
  </w:docVars>
  <w:rsids>
    <w:rsidRoot w:val="00D82C20"/>
    <w:rsid w:val="0002033E"/>
    <w:rsid w:val="00056BFC"/>
    <w:rsid w:val="0007776A"/>
    <w:rsid w:val="00093D2E"/>
    <w:rsid w:val="000C5130"/>
    <w:rsid w:val="001856E3"/>
    <w:rsid w:val="00196135"/>
    <w:rsid w:val="001A7AC3"/>
    <w:rsid w:val="001B06AD"/>
    <w:rsid w:val="00237B32"/>
    <w:rsid w:val="003A1C01"/>
    <w:rsid w:val="003A2259"/>
    <w:rsid w:val="003C79E5"/>
    <w:rsid w:val="0041482D"/>
    <w:rsid w:val="00414A0D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4F3C"/>
    <w:rsid w:val="005F64E6"/>
    <w:rsid w:val="0062635E"/>
    <w:rsid w:val="00646AEE"/>
    <w:rsid w:val="0065289A"/>
    <w:rsid w:val="0067226F"/>
    <w:rsid w:val="006E662C"/>
    <w:rsid w:val="00725C51"/>
    <w:rsid w:val="00725FFF"/>
    <w:rsid w:val="00784F86"/>
    <w:rsid w:val="00820552"/>
    <w:rsid w:val="008B4051"/>
    <w:rsid w:val="008C0968"/>
    <w:rsid w:val="008D6724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A36D7"/>
    <w:rsid w:val="00CD2568"/>
    <w:rsid w:val="00D11966"/>
    <w:rsid w:val="00D82C20"/>
    <w:rsid w:val="00DB70BA"/>
    <w:rsid w:val="00DC0F74"/>
    <w:rsid w:val="00DD6622"/>
    <w:rsid w:val="00E25119"/>
    <w:rsid w:val="00E458F1"/>
    <w:rsid w:val="00EB6C31"/>
    <w:rsid w:val="00EB7BDE"/>
    <w:rsid w:val="00EC5373"/>
    <w:rsid w:val="00ED7B36"/>
    <w:rsid w:val="00F262EE"/>
    <w:rsid w:val="00F27A04"/>
    <w:rsid w:val="00F835B0"/>
    <w:rsid w:val="00FA7D81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82C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82C20"/>
    <w:rPr>
      <w:sz w:val="24"/>
    </w:rPr>
  </w:style>
  <w:style w:type="paragraph" w:styleId="ad">
    <w:name w:val="footer"/>
    <w:basedOn w:val="a"/>
    <w:link w:val="ae"/>
    <w:rsid w:val="00D82C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82C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622A-2EE1-4784-BFEF-EF33B962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</cp:lastModifiedBy>
  <cp:revision>9</cp:revision>
  <cp:lastPrinted>2017-04-06T09:44:00Z</cp:lastPrinted>
  <dcterms:created xsi:type="dcterms:W3CDTF">2017-04-06T09:27:00Z</dcterms:created>
  <dcterms:modified xsi:type="dcterms:W3CDTF">2017-12-07T00:09:00Z</dcterms:modified>
</cp:coreProperties>
</file>