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9"/>
        <w:numPr>
          <w:ilvl w:val="0"/>
          <w:numId w:val="0"/>
        </w:numPr>
        <w:keepLines w:val="0"/>
        <w:keepNext w:val="0"/>
        <w:widowControl w:val="off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bookmarkStart w:id="0" w:name="_Toc57314688"/>
      <w:r>
        <w:rPr>
          <w:rFonts w:ascii="Times New Roman" w:hAnsi="Times New Roman" w:eastAsia="Times New Roman" w:cs="Times New Roman"/>
          <w:sz w:val="24"/>
          <w:szCs w:val="24"/>
        </w:rPr>
      </w:r>
      <w:bookmarkStart w:id="1" w:name="_Toc69729002"/>
      <w:r>
        <w:rPr>
          <w:rFonts w:ascii="Times New Roman" w:hAnsi="Times New Roman" w:eastAsia="Times New Roman" w:cs="Times New Roman"/>
          <w:sz w:val="24"/>
          <w:szCs w:val="24"/>
        </w:rPr>
      </w:r>
      <w:bookmarkStart w:id="2" w:name="_Ref93295404"/>
      <w:r>
        <w:rPr>
          <w:rFonts w:ascii="Times New Roman" w:hAnsi="Times New Roman" w:eastAsia="Times New Roman" w:cs="Times New Roman"/>
          <w:sz w:val="24"/>
          <w:szCs w:val="24"/>
        </w:rPr>
      </w:r>
      <w:bookmarkStart w:id="3" w:name="_Toc323988387"/>
      <w:r>
        <w:rPr>
          <w:rFonts w:ascii="Times New Roman" w:hAnsi="Times New Roman" w:eastAsia="Times New Roman" w:cs="Times New Roman"/>
          <w:sz w:val="24"/>
          <w:szCs w:val="24"/>
        </w:rPr>
      </w:r>
      <w:bookmarkStart w:id="4" w:name="_Toc336885821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636520" cy="1221475"/>
                <wp:effectExtent l="0" t="0" r="0" b="0"/>
                <wp:docPr id="1" name="Изображение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 1"/>
                        <pic:cNvPicPr/>
                        <pic:nvPr/>
                      </pic:nvPicPr>
                      <pic:blipFill>
                        <a:blip r:embed="rId10"/>
                        <a:srcRect l="0" t="0" r="0" b="53254"/>
                        <a:stretch/>
                      </pic:blipFill>
                      <pic:spPr bwMode="auto">
                        <a:xfrm>
                          <a:off x="0" y="0"/>
                          <a:ext cx="2636520" cy="1221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07.60pt;height:96.18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927"/>
        <w:jc w:val="center"/>
        <w:widowControl w:val="off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Протокол №1724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spacing w:after="0"/>
        <w:widowControl w:val="o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заседания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Закупочной комиссии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по конкурсу в электронной форме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ОКПД2 33.20.60.000 Выполнение строительно-монтажных работ по установке резервных трубопроводов азота и водорода от электролизной установки до турбогенетаторов (ТГ-1,2,3) с модернизацией газовых постов генераторов (ТГ-1,2,3) на Нерюнгринской ГРЭС в пос. Сер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ебряный бор респ. Саха (Якутия) в рамках инвестиционного проекта J_505-НГ-83» (Лот №22123004-ТПИР ОБСЛ-2025-ДГК)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spacing w:after="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off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город Хабаровск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16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12.202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СПОСОБ И ПРЕДМЕТ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ЗАКУПКИ: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конкурс в электронной форме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ОКПД2 33.20.60.000 Выполнение строительно-монтажных работ по установке резервных трубопроводов азота и водорода от электролизной установки до турбогенетаторов (ТГ-1,2,3) с модернизацией газовых постов генераторов (ТГ-1,2,3) на Нерюнгринской ГРЭС в пос. Сер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ебряный бор респ. Саха (Якутия) в рамках инвестиционного проекта J_505-НГ-83» (Лот №22123004-ТПИР ОБСЛ-2025-ДГК)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</w:rPr>
        <w:t xml:space="preserve">КОЛИЧЕСТВО ПОДАННЫХ ЗАЯВОК НА УЧАСТИЕ В ЗАКУПКЕ: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одна) заяв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697"/>
        <w:gridCol w:w="1883"/>
        <w:gridCol w:w="7047"/>
      </w:tblGrid>
      <w:tr>
        <w:tblPrEx/>
        <w:trPr>
          <w:trHeight w:val="423"/>
          <w:tblHeader/>
        </w:trPr>
        <w:tc>
          <w:tcPr>
            <w:tcW w:w="362" w:type="pct"/>
            <w:vAlign w:val="center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bookmarkEnd w:id="0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bookmarkEnd w:id="1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bookmarkEnd w:id="2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bookmarkEnd w:id="3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bookmarkEnd w:id="4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78" w:type="pct"/>
            <w:vAlign w:val="center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Дата и время регистрации заявки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60" w:type="pct"/>
            <w:vAlign w:val="center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Наименование Участника, его адрес, ИНН и/или идентификационный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23"/>
          <w:tblHeader/>
        </w:trPr>
        <w:tc>
          <w:tcPr>
            <w:tcW w:w="362" w:type="pct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37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37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37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02.12.2024 12:15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0" w:type="pct"/>
            <w:vAlign w:val="center"/>
            <w:textDirection w:val="lrTb"/>
            <w:noWrap w:val="false"/>
          </w:tcPr>
          <w:p>
            <w:pPr>
              <w:pStyle w:val="937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"ПРОИЗВОДСТВЕННО - КОММЕРЧЕСКАЯ ФИРМА "АГИДА"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37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ИНН:2724083164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37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(680012, Российская Федерация, ХАБАРОВСКИЙ КРАЙ, г.о. ГОРОД ХАБАРОВСК, Г ХАБАРОВСК, УЛ КРАСНОРЕЧЕНСКАЯ, Д. 94, СТР. 13)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ind w:right="-143" w:firstLine="0"/>
        <w:spacing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КОЛИЧЕСТВО ОТКЛОННЕНЫХ ЗАЯВОК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0 (ноль) заявок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22"/>
        <w:ind w:left="0" w:firstLine="0"/>
        <w:spacing w:line="276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ОБЪЕМ РАБОТ, СРОКИ ИСПОЛНЕНИЯ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 в соответствии с условиями Документации о закупке.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37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ВОПРОСЫ, ВЫНОСИМЫЕ НА РАССМОТРЕНИЕ ЗАКУПОЧНОЙ КОМИССИИ: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</w:p>
    <w:p>
      <w:pPr>
        <w:pStyle w:val="937"/>
        <w:numPr>
          <w:ilvl w:val="0"/>
          <w:numId w:val="37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О рассмотрении результатов оценки заявок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Участников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7"/>
        <w:numPr>
          <w:ilvl w:val="0"/>
          <w:numId w:val="37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О признании заявок соответствующими условиям Документации о закупке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7"/>
        <w:numPr>
          <w:ilvl w:val="0"/>
          <w:numId w:val="37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О признании закупки несостоявшейся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7"/>
        <w:numPr>
          <w:ilvl w:val="0"/>
          <w:numId w:val="37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О заключении договора с единственным участником конкурентной закупки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ind w:firstLine="0"/>
        <w:jc w:val="left"/>
        <w:keepLines/>
        <w:keepNext/>
        <w:spacing w:line="240" w:lineRule="auto"/>
        <w:tabs>
          <w:tab w:val="right" w:pos="9360" w:leader="none"/>
        </w:tabs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</w:p>
    <w:p>
      <w:pPr>
        <w:ind w:firstLine="0"/>
        <w:jc w:val="left"/>
        <w:keepLines/>
        <w:keepNext/>
        <w:spacing w:line="240" w:lineRule="auto"/>
        <w:tabs>
          <w:tab w:val="right" w:pos="9360" w:leader="none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ВОПРОС №1. </w:t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О рассмотрении результатов оценки заявок Участников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ind w:firstLine="0"/>
        <w:keepLines/>
        <w:keepNext/>
        <w:spacing w:line="24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РЕШИЛИ: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</w:p>
    <w:p>
      <w:pPr>
        <w:pStyle w:val="937"/>
        <w:numPr>
          <w:ilvl w:val="0"/>
          <w:numId w:val="45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Признать объем полученной информации достаточным для принятия решения.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7"/>
        <w:numPr>
          <w:ilvl w:val="0"/>
          <w:numId w:val="45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Принять к рассмотрению заявк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у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следующ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его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участник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574"/>
        <w:gridCol w:w="1553"/>
        <w:gridCol w:w="5811"/>
        <w:gridCol w:w="1701"/>
      </w:tblGrid>
      <w:tr>
        <w:tblPrEx/>
        <w:trPr>
          <w:trHeight w:val="423"/>
          <w:tblHeader/>
        </w:trPr>
        <w:tc>
          <w:tcPr>
            <w:tcW w:w="574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ind w:firstLine="34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553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Дата и время регистрации заявки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5811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Наименование Участника, его адрес, ИНН и/или идентификационный номер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Цена заявки, руб. без НДС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423"/>
          <w:tblHeader/>
        </w:trPr>
        <w:tc>
          <w:tcPr>
            <w:tcW w:w="574" w:type="dxa"/>
            <w:textDirection w:val="lrTb"/>
            <w:noWrap w:val="false"/>
          </w:tcPr>
          <w:p>
            <w:pPr>
              <w:numPr>
                <w:ilvl w:val="0"/>
                <w:numId w:val="40"/>
              </w:numPr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02.12.2024 12:15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pStyle w:val="937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ОБЩЕСТВО С ОГРАНИЧЕННОЙ ОТВЕТСТВЕННОСТЬЮ "ПРОИЗВОДСТВЕННО - КОММЕРЧЕСКАЯ ФИРМА "АГИДА"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37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ИНН:2724083164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937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(680012, Российская Федерация, ХАБАРОВСКИЙ КРАЙ, г.о. ГОРОД ХАБАРОВСК, Г ХАБАРОВСК, УЛ КРАСНОРЕЧЕНСКАЯ, Д. 94, СТР. 13)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7 317 627,00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keepLines/>
        <w:keepNext/>
        <w:spacing w:line="240" w:lineRule="auto"/>
        <w:tabs>
          <w:tab w:val="left" w:pos="426" w:leader="none"/>
        </w:tabs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ind w:firstLine="0"/>
        <w:jc w:val="left"/>
        <w:spacing w:after="4" w:line="25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ВОПРОС №</w:t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. О признании заявок соответствующими условиям Документации о закупке  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</w:p>
    <w:p>
      <w:pPr>
        <w:ind w:left="-5"/>
        <w:jc w:val="left"/>
        <w:spacing w:after="4" w:line="25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ind w:firstLine="0"/>
        <w:jc w:val="left"/>
        <w:spacing w:after="4" w:line="25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РЕШИЛИ: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contextualSpacing w:val="0"/>
        <w:ind w:right="45" w:firstLine="380"/>
        <w:jc w:val="both"/>
        <w:spacing w:line="240" w:lineRule="auto"/>
        <w:rPr>
          <w:rFonts w:ascii="Times New Roman" w:hAnsi="Times New Roman" w:cs="Times New Roman"/>
          <w:b/>
          <w:color w:val="000000" w:themeColor="text1"/>
          <w:spacing w:val="4"/>
          <w:sz w:val="22"/>
          <w:szCs w:val="22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1.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Признать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заявку Участника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ОБЩЕСТВО С ОГРАНИЧЕННОЙ ОТВЕТСТВЕННОСТЬЮ "ПРОИЗВОДСТВЕННО - КОММЕРЧЕСКАЯ ФИРМА "АГИДА"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соответствующ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ей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условиям Документации о закупке и принять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ее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к дальнейшему рассмотрению.</w:t>
      </w:r>
      <w:r>
        <w:rPr>
          <w:rFonts w:ascii="Times New Roman" w:hAnsi="Times New Roman" w:cs="Times New Roman"/>
          <w:b/>
          <w:color w:val="000000" w:themeColor="text1"/>
          <w:spacing w:val="4"/>
          <w:sz w:val="22"/>
          <w:szCs w:val="22"/>
        </w:rPr>
      </w:r>
      <w:r>
        <w:rPr>
          <w:rFonts w:ascii="Times New Roman" w:hAnsi="Times New Roman" w:cs="Times New Roman"/>
          <w:b/>
          <w:color w:val="000000" w:themeColor="text1"/>
          <w:spacing w:val="4"/>
          <w:sz w:val="22"/>
          <w:szCs w:val="22"/>
        </w:rPr>
      </w:r>
    </w:p>
    <w:p>
      <w:pPr>
        <w:ind w:firstLine="0"/>
        <w:jc w:val="left"/>
        <w:spacing w:line="240" w:lineRule="auto"/>
        <w:widowControl w:val="off"/>
        <w:tabs>
          <w:tab w:val="right" w:pos="0" w:leader="none"/>
        </w:tabs>
        <w:rPr>
          <w:rFonts w:ascii="Times New Roman" w:hAnsi="Times New Roman" w:cs="Times New Roman"/>
          <w:color w:val="000000" w:themeColor="text1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iCs/>
          <w:color w:val="000000" w:themeColor="text1"/>
          <w:sz w:val="24"/>
          <w:szCs w:val="24"/>
        </w:rPr>
        <w:t xml:space="preserve">ВОПРОС №</w:t>
      </w:r>
      <w:r>
        <w:rPr>
          <w:rFonts w:ascii="Times New Roman" w:hAnsi="Times New Roman" w:eastAsia="Times New Roman" w:cs="Times New Roman"/>
          <w:b/>
          <w:bCs/>
          <w:iCs/>
          <w:color w:val="000000" w:themeColor="text1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b/>
          <w:bCs/>
          <w:iCs/>
          <w:color w:val="000000" w:themeColor="text1"/>
          <w:sz w:val="24"/>
          <w:szCs w:val="24"/>
        </w:rPr>
        <w:t xml:space="preserve">. О признании закупки несостоявшейся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ind w:firstLine="0"/>
        <w:spacing w:line="240" w:lineRule="auto"/>
        <w:widowControl w:val="off"/>
        <w:rPr>
          <w:rFonts w:ascii="Times New Roman" w:hAnsi="Times New Roman" w:cs="Times New Roman"/>
          <w:b/>
          <w:color w:val="000000" w:themeColor="text1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РЕШИЛИ: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</w:p>
    <w:p>
      <w:pPr>
        <w:contextualSpacing w:val="0"/>
        <w:ind w:firstLine="380"/>
        <w:jc w:val="left"/>
        <w:spacing w:line="240" w:lineRule="auto"/>
        <w:widowControl w:val="off"/>
        <w:rPr>
          <w:rFonts w:ascii="Times New Roman" w:hAnsi="Times New Roman" w:cs="Times New Roman"/>
          <w:bCs/>
          <w:color w:val="000000" w:themeColor="text1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1. 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Признать закупку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ОКПД2 33.20.60.000 Выполнение строительно-монтажных работ по установке резервных трубопроводов азота и водорода от электролизной установки до турбогенетаторов (ТГ-1,2,3) с модернизацией газовых постов генераторов (ТГ-1,2,3) на Нерюнгринской ГРЭС в пос. Сер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ебряный бор респ. Саха (Якутия) в рамках инвестиционного проекта J_505-НГ-83» (Лот №22123004-ТПИР ОБСЛ-2025-ДГК)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</w:rPr>
        <w:t xml:space="preserve">несостоявшейся на основании п. 4.16.1 (б) Документации о закупке, т.к. по результатам рассмотрения заявок (подраздел 4.9) Закупочной комиссией принято решение о признании менее 2 (двух) заявок соответствующими требованиям Документации о закупки.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</w:r>
    </w:p>
    <w:p>
      <w:pPr>
        <w:ind w:firstLine="0"/>
        <w:jc w:val="left"/>
        <w:spacing w:line="240" w:lineRule="auto"/>
        <w:widowControl w:val="off"/>
        <w:rPr>
          <w:rFonts w:ascii="Times New Roman" w:hAnsi="Times New Roman" w:cs="Times New Roman"/>
          <w:color w:val="000000" w:themeColor="text1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Cs/>
          <w:color w:val="000000" w:themeColor="text1"/>
          <w:sz w:val="24"/>
          <w:szCs w:val="24"/>
        </w:rPr>
        <w:t xml:space="preserve">ВОПРОС №</w:t>
      </w:r>
      <w:r>
        <w:rPr>
          <w:rFonts w:ascii="Times New Roman" w:hAnsi="Times New Roman" w:eastAsia="Times New Roman" w:cs="Times New Roman"/>
          <w:b/>
          <w:bCs/>
          <w:iCs/>
          <w:color w:val="000000" w:themeColor="text1"/>
          <w:sz w:val="24"/>
          <w:szCs w:val="24"/>
        </w:rPr>
        <w:t xml:space="preserve">4</w:t>
      </w:r>
      <w:r>
        <w:rPr>
          <w:rFonts w:ascii="Times New Roman" w:hAnsi="Times New Roman" w:eastAsia="Times New Roman" w:cs="Times New Roman"/>
          <w:b/>
          <w:bCs/>
          <w:iCs/>
          <w:color w:val="000000" w:themeColor="text1"/>
          <w:sz w:val="24"/>
          <w:szCs w:val="24"/>
        </w:rPr>
        <w:t xml:space="preserve">.  О заключении договора с единственным участником конкурентной закупки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ind w:firstLine="0"/>
        <w:spacing w:line="240" w:lineRule="auto"/>
        <w:widowControl w:val="off"/>
        <w:tabs>
          <w:tab w:val="right" w:pos="9360" w:leader="none"/>
        </w:tabs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РЕШИЛИ: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</w:p>
    <w:p>
      <w:pPr>
        <w:pStyle w:val="937"/>
        <w:numPr>
          <w:ilvl w:val="0"/>
          <w:numId w:val="46"/>
        </w:numPr>
        <w:contextualSpacing w:val="0"/>
        <w:ind w:left="360"/>
        <w:jc w:val="left"/>
        <w:rPr>
          <w:rFonts w:ascii="Times New Roman" w:hAnsi="Times New Roman" w:cs="Times New Roman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Заключить договор на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ОКПД2 33.20.60.000 Выполнение строительно-монтажных работ по установке резервных трубопроводов азота и водорода от электролизной установки до турбогенетаторов (ТГ-1,2,3) с модернизацией газовых постов генераторов (ТГ-1,2,3) на Нерюнгринской ГРЭС в пос. Сер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ебряный бор респ. Саха (Якутия) в рамках инвестиционного проекта J_505-НГ-83» (Лот №22123004-ТПИР ОБСЛ-2025-ДГК)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с единственным участником конкурентной закупки –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  <w:t xml:space="preserve">ОБЩЕСТВО С ОГРАНИЧЕННОЙ ОТВЕТСТВЕННОСТЬЮ "ПРОИЗВОДСТВЕННО - КОММЕРЧЕСКАЯ ФИРМА "АГИДА"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ИНН:2724083164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(680012, Российская Федерация, ХАБАРОВСКИЙ КРАЙ, г.о. ГОРОД ХАБАРОВСК, Г ХАБАРОВСК, УЛ КРАСНОРЕЧЕНСКАЯ, Д. 94, СТР. 13)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на сумму не более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  <w:t xml:space="preserve">7 317 627,00</w:t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рублей без учета НДС (8 781 152,40 рублей с учетом НДС)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Срок выполнения работ: с даты, следующей за датой заключения договора по 30.09.2025г. Договор в редакции Заказчика. Условия оплаты: в соответствии с договором Заказчика.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937"/>
        <w:numPr>
          <w:ilvl w:val="0"/>
          <w:numId w:val="46"/>
        </w:numPr>
        <w:contextualSpacing w:val="0"/>
        <w:ind w:left="360"/>
        <w:jc w:val="left"/>
        <w:rPr>
          <w:rFonts w:ascii="Times New Roman" w:hAnsi="Times New Roman" w:cs="Times New Roman"/>
          <w:color w:val="000000" w:themeColor="text1"/>
          <w:sz w:val="22"/>
          <w:szCs w:val="22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 Рекомендовать Инициатору договора провести преддоговорные переговоры с Победителем закупки на предмет дополнительного снижения цены Договора, с обязательным предоставлением Протокола преддоговорных переговоров в адрес секретаря Закупочной комиссии в срок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не позднее 2-х календарных дней с момента подписания протокола.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7"/>
        <w:numPr>
          <w:ilvl w:val="0"/>
          <w:numId w:val="46"/>
        </w:numPr>
        <w:contextualSpacing w:val="0"/>
        <w:ind w:left="360"/>
        <w:jc w:val="left"/>
        <w:rPr>
          <w:rFonts w:ascii="Times New Roman" w:hAnsi="Times New Roman" w:cs="Times New Roman"/>
          <w:color w:val="000000" w:themeColor="text1"/>
          <w:sz w:val="22"/>
          <w:szCs w:val="22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Инициатор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7"/>
        <w:numPr>
          <w:ilvl w:val="0"/>
          <w:numId w:val="46"/>
        </w:numPr>
        <w:contextualSpacing w:val="0"/>
        <w:ind w:left="360"/>
        <w:jc w:val="left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Единственному участнику конкурентной закупки –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  <w:t xml:space="preserve">ОБЩЕСТВО С ОГРАНИЧЕННОЙ ОТВЕТСТВЕННОСТЬЮ "ПРОИЗВОДСТВЕННО - КОММЕРЧЕСКАЯ ФИРМА "АГИДА"</w:t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документы согласно п. 5.1.2 – 5.1.4 Документации о закупке.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37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Ответственный секретарь закупочной комиссии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А.В.Евстратенко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1-го уровня,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Ведущий специалист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ОПЗРиУ АО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«ДГК»    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851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6030504050903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5" w:hanging="360"/>
        <w:tabs>
          <w:tab w:val="num" w:pos="78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pStyle w:val="932"/>
      <w:isLgl w:val="false"/>
      <w:suff w:val="tab"/>
      <w:lvlText w:val="%1."/>
      <w:lvlJc w:val="left"/>
      <w:pPr>
        <w:ind w:left="502" w:hanging="360"/>
        <w:tabs>
          <w:tab w:val="num" w:pos="502" w:leader="none"/>
        </w:tabs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  <w:tabs>
          <w:tab w:val="num" w:pos="1222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  <w:tabs>
          <w:tab w:val="num" w:pos="1942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  <w:tabs>
          <w:tab w:val="num" w:pos="2662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  <w:tabs>
          <w:tab w:val="num" w:pos="3382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  <w:tabs>
          <w:tab w:val="num" w:pos="4102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  <w:tabs>
          <w:tab w:val="num" w:pos="4822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  <w:tabs>
          <w:tab w:val="num" w:pos="5542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  <w:tabs>
          <w:tab w:val="num" w:pos="6262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0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pStyle w:val="931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  <w:color w:val="auto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pStyle w:val="919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01" w:hanging="1134"/>
        <w:tabs>
          <w:tab w:val="num" w:pos="1701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  <w:rPr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4">
    <w:name w:val="Heading 1 Char"/>
    <w:basedOn w:val="911"/>
    <w:link w:val="902"/>
    <w:uiPriority w:val="9"/>
    <w:rPr>
      <w:rFonts w:ascii="Arial" w:hAnsi="Arial" w:eastAsia="Arial" w:cs="Arial"/>
      <w:sz w:val="40"/>
      <w:szCs w:val="40"/>
    </w:rPr>
  </w:style>
  <w:style w:type="character" w:styleId="745">
    <w:name w:val="Heading 2 Char"/>
    <w:basedOn w:val="911"/>
    <w:link w:val="903"/>
    <w:uiPriority w:val="9"/>
    <w:rPr>
      <w:rFonts w:ascii="Arial" w:hAnsi="Arial" w:eastAsia="Arial" w:cs="Arial"/>
      <w:sz w:val="34"/>
    </w:rPr>
  </w:style>
  <w:style w:type="character" w:styleId="746">
    <w:name w:val="Heading 3 Char"/>
    <w:basedOn w:val="911"/>
    <w:link w:val="904"/>
    <w:uiPriority w:val="9"/>
    <w:rPr>
      <w:rFonts w:ascii="Arial" w:hAnsi="Arial" w:eastAsia="Arial" w:cs="Arial"/>
      <w:sz w:val="30"/>
      <w:szCs w:val="30"/>
    </w:rPr>
  </w:style>
  <w:style w:type="character" w:styleId="747">
    <w:name w:val="Heading 4 Char"/>
    <w:basedOn w:val="911"/>
    <w:link w:val="905"/>
    <w:uiPriority w:val="9"/>
    <w:rPr>
      <w:rFonts w:ascii="Arial" w:hAnsi="Arial" w:eastAsia="Arial" w:cs="Arial"/>
      <w:b/>
      <w:bCs/>
      <w:sz w:val="26"/>
      <w:szCs w:val="26"/>
    </w:rPr>
  </w:style>
  <w:style w:type="character" w:styleId="748">
    <w:name w:val="Heading 5 Char"/>
    <w:basedOn w:val="911"/>
    <w:link w:val="906"/>
    <w:uiPriority w:val="9"/>
    <w:rPr>
      <w:rFonts w:ascii="Arial" w:hAnsi="Arial" w:eastAsia="Arial" w:cs="Arial"/>
      <w:b/>
      <w:bCs/>
      <w:sz w:val="24"/>
      <w:szCs w:val="24"/>
    </w:rPr>
  </w:style>
  <w:style w:type="character" w:styleId="749">
    <w:name w:val="Heading 6 Char"/>
    <w:basedOn w:val="911"/>
    <w:link w:val="907"/>
    <w:uiPriority w:val="9"/>
    <w:rPr>
      <w:rFonts w:ascii="Arial" w:hAnsi="Arial" w:eastAsia="Arial" w:cs="Arial"/>
      <w:b/>
      <w:bCs/>
      <w:sz w:val="22"/>
      <w:szCs w:val="22"/>
    </w:rPr>
  </w:style>
  <w:style w:type="character" w:styleId="750">
    <w:name w:val="Heading 7 Char"/>
    <w:basedOn w:val="911"/>
    <w:link w:val="9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8 Char"/>
    <w:basedOn w:val="911"/>
    <w:link w:val="909"/>
    <w:uiPriority w:val="9"/>
    <w:rPr>
      <w:rFonts w:ascii="Arial" w:hAnsi="Arial" w:eastAsia="Arial" w:cs="Arial"/>
      <w:i/>
      <w:iCs/>
      <w:sz w:val="22"/>
      <w:szCs w:val="22"/>
    </w:rPr>
  </w:style>
  <w:style w:type="character" w:styleId="752">
    <w:name w:val="Heading 9 Char"/>
    <w:basedOn w:val="911"/>
    <w:link w:val="910"/>
    <w:uiPriority w:val="9"/>
    <w:rPr>
      <w:rFonts w:ascii="Arial" w:hAnsi="Arial" w:eastAsia="Arial" w:cs="Arial"/>
      <w:i/>
      <w:iCs/>
      <w:sz w:val="21"/>
      <w:szCs w:val="21"/>
    </w:rPr>
  </w:style>
  <w:style w:type="character" w:styleId="753">
    <w:name w:val="Title Char"/>
    <w:basedOn w:val="911"/>
    <w:link w:val="946"/>
    <w:uiPriority w:val="10"/>
    <w:rPr>
      <w:sz w:val="48"/>
      <w:szCs w:val="48"/>
    </w:rPr>
  </w:style>
  <w:style w:type="character" w:styleId="754">
    <w:name w:val="Subtitle Char"/>
    <w:basedOn w:val="911"/>
    <w:link w:val="948"/>
    <w:uiPriority w:val="11"/>
    <w:rPr>
      <w:sz w:val="24"/>
      <w:szCs w:val="24"/>
    </w:rPr>
  </w:style>
  <w:style w:type="character" w:styleId="755">
    <w:name w:val="Quote Char"/>
    <w:link w:val="952"/>
    <w:uiPriority w:val="29"/>
    <w:rPr>
      <w:i/>
    </w:rPr>
  </w:style>
  <w:style w:type="character" w:styleId="756">
    <w:name w:val="Intense Quote Char"/>
    <w:link w:val="954"/>
    <w:uiPriority w:val="30"/>
    <w:rPr>
      <w:i/>
    </w:rPr>
  </w:style>
  <w:style w:type="paragraph" w:styleId="757">
    <w:name w:val="Header"/>
    <w:basedOn w:val="901"/>
    <w:link w:val="75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8">
    <w:name w:val="Header Char"/>
    <w:basedOn w:val="911"/>
    <w:link w:val="757"/>
    <w:uiPriority w:val="99"/>
  </w:style>
  <w:style w:type="paragraph" w:styleId="759">
    <w:name w:val="Footer"/>
    <w:basedOn w:val="901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0">
    <w:name w:val="Footer Char"/>
    <w:basedOn w:val="911"/>
    <w:link w:val="759"/>
    <w:uiPriority w:val="99"/>
  </w:style>
  <w:style w:type="character" w:styleId="761">
    <w:name w:val="Caption Char"/>
    <w:basedOn w:val="945"/>
    <w:link w:val="759"/>
    <w:uiPriority w:val="99"/>
  </w:style>
  <w:style w:type="table" w:styleId="762">
    <w:name w:val="Table Grid Light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Plain Table 1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>
    <w:name w:val="Plain Table 2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6">
    <w:name w:val="Plain Table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Plain Table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8">
    <w:name w:val="Grid Table 1 Light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4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0">
    <w:name w:val="Grid Table 4 - Accent 1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1">
    <w:name w:val="Grid Table 4 - Accent 2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Grid Table 4 - Accent 3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3">
    <w:name w:val="Grid Table 4 - Accent 4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Grid Table 4 - Accent 5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5">
    <w:name w:val="Grid Table 4 - Accent 6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6">
    <w:name w:val="Grid Table 5 Dark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3">
    <w:name w:val="Grid Table 6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4">
    <w:name w:val="Grid Table 6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5">
    <w:name w:val="Grid Table 6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6">
    <w:name w:val="Grid Table 6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7">
    <w:name w:val="Grid Table 6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8">
    <w:name w:val="Grid Table 6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9">
    <w:name w:val="Grid Table 6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7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5">
    <w:name w:val="List Table 2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6">
    <w:name w:val="List Table 2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7">
    <w:name w:val="List Table 2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8">
    <w:name w:val="List Table 2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9">
    <w:name w:val="List Table 2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0">
    <w:name w:val="List Table 2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1">
    <w:name w:val="List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5 Dark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6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3">
    <w:name w:val="List Table 6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4">
    <w:name w:val="List Table 6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5">
    <w:name w:val="List Table 6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6">
    <w:name w:val="List Table 6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7">
    <w:name w:val="List Table 6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8">
    <w:name w:val="List Table 6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9">
    <w:name w:val="List Table 7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0">
    <w:name w:val="List Table 7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1">
    <w:name w:val="List Table 7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2">
    <w:name w:val="List Table 7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3">
    <w:name w:val="List Table 7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4">
    <w:name w:val="List Table 7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5">
    <w:name w:val="List Table 7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6">
    <w:name w:val="Lined - Accent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7">
    <w:name w:val="Lined - Accent 1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8">
    <w:name w:val="Lined - Accent 2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9">
    <w:name w:val="Lined - Accent 3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0">
    <w:name w:val="Lined - Accent 4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1">
    <w:name w:val="Lined - Accent 5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2">
    <w:name w:val="Lined - Accent 6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3">
    <w:name w:val="Bordered &amp; Lined - Accent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Bordered &amp; Lined - Accent 1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5">
    <w:name w:val="Bordered &amp; Lined - Accent 2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6">
    <w:name w:val="Bordered &amp; Lined - Accent 3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7">
    <w:name w:val="Bordered &amp; Lined - Accent 4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8">
    <w:name w:val="Bordered &amp; Lined - Accent 5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9">
    <w:name w:val="Bordered &amp; Lined - Accent 6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0">
    <w:name w:val="Bordered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1">
    <w:name w:val="Bordered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2">
    <w:name w:val="Bordered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3">
    <w:name w:val="Bordered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4">
    <w:name w:val="Bordered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5">
    <w:name w:val="Bordered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6">
    <w:name w:val="Bordered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7">
    <w:name w:val="Footnote Text Char"/>
    <w:link w:val="934"/>
    <w:uiPriority w:val="99"/>
    <w:rPr>
      <w:sz w:val="18"/>
    </w:rPr>
  </w:style>
  <w:style w:type="paragraph" w:styleId="888">
    <w:name w:val="endnote text"/>
    <w:basedOn w:val="901"/>
    <w:link w:val="889"/>
    <w:uiPriority w:val="99"/>
    <w:semiHidden/>
    <w:unhideWhenUsed/>
    <w:pPr>
      <w:spacing w:after="0" w:line="240" w:lineRule="auto"/>
    </w:pPr>
    <w:rPr>
      <w:sz w:val="20"/>
    </w:rPr>
  </w:style>
  <w:style w:type="character" w:styleId="889">
    <w:name w:val="Endnote Text Char"/>
    <w:link w:val="888"/>
    <w:uiPriority w:val="99"/>
    <w:rPr>
      <w:sz w:val="20"/>
    </w:rPr>
  </w:style>
  <w:style w:type="character" w:styleId="890">
    <w:name w:val="endnote reference"/>
    <w:basedOn w:val="911"/>
    <w:uiPriority w:val="99"/>
    <w:semiHidden/>
    <w:unhideWhenUsed/>
    <w:rPr>
      <w:vertAlign w:val="superscript"/>
    </w:rPr>
  </w:style>
  <w:style w:type="paragraph" w:styleId="891">
    <w:name w:val="toc 1"/>
    <w:basedOn w:val="901"/>
    <w:next w:val="901"/>
    <w:uiPriority w:val="39"/>
    <w:unhideWhenUsed/>
    <w:pPr>
      <w:ind w:left="0" w:right="0" w:firstLine="0"/>
      <w:spacing w:after="57"/>
    </w:pPr>
  </w:style>
  <w:style w:type="paragraph" w:styleId="892">
    <w:name w:val="toc 2"/>
    <w:basedOn w:val="901"/>
    <w:next w:val="901"/>
    <w:uiPriority w:val="39"/>
    <w:unhideWhenUsed/>
    <w:pPr>
      <w:ind w:left="283" w:right="0" w:firstLine="0"/>
      <w:spacing w:after="57"/>
    </w:pPr>
  </w:style>
  <w:style w:type="paragraph" w:styleId="893">
    <w:name w:val="toc 3"/>
    <w:basedOn w:val="901"/>
    <w:next w:val="901"/>
    <w:uiPriority w:val="39"/>
    <w:unhideWhenUsed/>
    <w:pPr>
      <w:ind w:left="567" w:right="0" w:firstLine="0"/>
      <w:spacing w:after="57"/>
    </w:pPr>
  </w:style>
  <w:style w:type="paragraph" w:styleId="894">
    <w:name w:val="toc 4"/>
    <w:basedOn w:val="901"/>
    <w:next w:val="901"/>
    <w:uiPriority w:val="39"/>
    <w:unhideWhenUsed/>
    <w:pPr>
      <w:ind w:left="850" w:right="0" w:firstLine="0"/>
      <w:spacing w:after="57"/>
    </w:pPr>
  </w:style>
  <w:style w:type="paragraph" w:styleId="895">
    <w:name w:val="toc 5"/>
    <w:basedOn w:val="901"/>
    <w:next w:val="901"/>
    <w:uiPriority w:val="39"/>
    <w:unhideWhenUsed/>
    <w:pPr>
      <w:ind w:left="1134" w:right="0" w:firstLine="0"/>
      <w:spacing w:after="57"/>
    </w:pPr>
  </w:style>
  <w:style w:type="paragraph" w:styleId="896">
    <w:name w:val="toc 6"/>
    <w:basedOn w:val="901"/>
    <w:next w:val="901"/>
    <w:uiPriority w:val="39"/>
    <w:unhideWhenUsed/>
    <w:pPr>
      <w:ind w:left="1417" w:right="0" w:firstLine="0"/>
      <w:spacing w:after="57"/>
    </w:pPr>
  </w:style>
  <w:style w:type="paragraph" w:styleId="897">
    <w:name w:val="toc 7"/>
    <w:basedOn w:val="901"/>
    <w:next w:val="901"/>
    <w:uiPriority w:val="39"/>
    <w:unhideWhenUsed/>
    <w:pPr>
      <w:ind w:left="1701" w:right="0" w:firstLine="0"/>
      <w:spacing w:after="57"/>
    </w:pPr>
  </w:style>
  <w:style w:type="paragraph" w:styleId="898">
    <w:name w:val="toc 8"/>
    <w:basedOn w:val="901"/>
    <w:next w:val="901"/>
    <w:uiPriority w:val="39"/>
    <w:unhideWhenUsed/>
    <w:pPr>
      <w:ind w:left="1984" w:right="0" w:firstLine="0"/>
      <w:spacing w:after="57"/>
    </w:pPr>
  </w:style>
  <w:style w:type="paragraph" w:styleId="899">
    <w:name w:val="toc 9"/>
    <w:basedOn w:val="901"/>
    <w:next w:val="901"/>
    <w:uiPriority w:val="39"/>
    <w:unhideWhenUsed/>
    <w:pPr>
      <w:ind w:left="2268" w:right="0" w:firstLine="0"/>
      <w:spacing w:after="57"/>
    </w:pPr>
  </w:style>
  <w:style w:type="paragraph" w:styleId="900">
    <w:name w:val="table of figures"/>
    <w:basedOn w:val="901"/>
    <w:next w:val="901"/>
    <w:uiPriority w:val="99"/>
    <w:unhideWhenUsed/>
    <w:pPr>
      <w:spacing w:after="0" w:afterAutospacing="0"/>
    </w:pPr>
  </w:style>
  <w:style w:type="paragraph" w:styleId="901" w:default="1">
    <w:name w:val="Normal"/>
    <w:qFormat/>
  </w:style>
  <w:style w:type="paragraph" w:styleId="902">
    <w:name w:val="Heading 1"/>
    <w:basedOn w:val="901"/>
    <w:next w:val="901"/>
    <w:link w:val="920"/>
    <w:uiPriority w:val="9"/>
    <w:qFormat/>
    <w:pPr>
      <w:keepLines/>
      <w:keepNext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903">
    <w:name w:val="Heading 2"/>
    <w:basedOn w:val="901"/>
    <w:next w:val="901"/>
    <w:link w:val="939"/>
    <w:uiPriority w:val="9"/>
    <w:semiHidden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8"/>
      <w:szCs w:val="28"/>
    </w:rPr>
  </w:style>
  <w:style w:type="paragraph" w:styleId="904">
    <w:name w:val="Heading 3"/>
    <w:basedOn w:val="901"/>
    <w:next w:val="901"/>
    <w:link w:val="914"/>
    <w:uiPriority w:val="9"/>
    <w:unhideWhenUsed/>
    <w:qFormat/>
    <w:pPr>
      <w:keepLines/>
      <w:keepNext/>
      <w:spacing w:before="40" w:after="0"/>
      <w:outlineLvl w:val="2"/>
    </w:pPr>
    <w:rPr>
      <w:rFonts w:asciiTheme="majorHAnsi" w:hAnsiTheme="majorHAnsi" w:eastAsiaTheme="majorEastAsia" w:cstheme="majorBidi"/>
      <w:color w:val="244061" w:themeColor="accent1" w:themeShade="80"/>
      <w:sz w:val="24"/>
      <w:szCs w:val="24"/>
    </w:rPr>
  </w:style>
  <w:style w:type="paragraph" w:styleId="905">
    <w:name w:val="Heading 4"/>
    <w:basedOn w:val="901"/>
    <w:next w:val="901"/>
    <w:link w:val="915"/>
    <w:uiPriority w:val="9"/>
    <w:unhideWhenUsed/>
    <w:qFormat/>
    <w:pPr>
      <w:keepLines/>
      <w:keepNext/>
      <w:spacing w:before="40" w:after="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paragraph" w:styleId="906">
    <w:name w:val="Heading 5"/>
    <w:basedOn w:val="901"/>
    <w:next w:val="901"/>
    <w:link w:val="940"/>
    <w:uiPriority w:val="9"/>
    <w:semiHidden/>
    <w:unhideWhenUsed/>
    <w:qFormat/>
    <w:pPr>
      <w:keepLines/>
      <w:keepNext/>
      <w:spacing w:before="40" w:after="0"/>
      <w:outlineLvl w:val="4"/>
    </w:pPr>
    <w:rPr>
      <w:rFonts w:asciiTheme="majorHAnsi" w:hAnsiTheme="majorHAnsi" w:eastAsiaTheme="majorEastAsia" w:cstheme="majorBidi"/>
      <w:color w:val="365f91" w:themeColor="accent1" w:themeShade="BF"/>
    </w:rPr>
  </w:style>
  <w:style w:type="paragraph" w:styleId="907">
    <w:name w:val="Heading 6"/>
    <w:basedOn w:val="901"/>
    <w:next w:val="901"/>
    <w:link w:val="941"/>
    <w:uiPriority w:val="9"/>
    <w:semiHidden/>
    <w:unhideWhenUsed/>
    <w:qFormat/>
    <w:pPr>
      <w:keepLines/>
      <w:keepNext/>
      <w:spacing w:before="40" w:after="0"/>
      <w:outlineLvl w:val="5"/>
    </w:pPr>
    <w:rPr>
      <w:rFonts w:asciiTheme="majorHAnsi" w:hAnsiTheme="majorHAnsi" w:eastAsiaTheme="majorEastAsia" w:cstheme="majorBidi"/>
      <w:color w:val="244061" w:themeColor="accent1" w:themeShade="80"/>
    </w:rPr>
  </w:style>
  <w:style w:type="paragraph" w:styleId="908">
    <w:name w:val="Heading 7"/>
    <w:basedOn w:val="901"/>
    <w:next w:val="901"/>
    <w:link w:val="942"/>
    <w:uiPriority w:val="9"/>
    <w:semiHidden/>
    <w:unhideWhenUsed/>
    <w:qFormat/>
    <w:pPr>
      <w:keepLines/>
      <w:keepNext/>
      <w:spacing w:before="40" w:after="0"/>
      <w:outlineLvl w:val="6"/>
    </w:pPr>
    <w:rPr>
      <w:rFonts w:asciiTheme="majorHAnsi" w:hAnsiTheme="majorHAnsi" w:eastAsiaTheme="majorEastAsia" w:cstheme="majorBidi"/>
      <w:i/>
      <w:iCs/>
      <w:color w:val="244061" w:themeColor="accent1" w:themeShade="80"/>
    </w:rPr>
  </w:style>
  <w:style w:type="paragraph" w:styleId="909">
    <w:name w:val="Heading 8"/>
    <w:basedOn w:val="901"/>
    <w:next w:val="901"/>
    <w:link w:val="943"/>
    <w:uiPriority w:val="9"/>
    <w:semiHidden/>
    <w:unhideWhenUsed/>
    <w:qFormat/>
    <w:pPr>
      <w:keepLines/>
      <w:keepNext/>
      <w:spacing w:before="40" w:after="0"/>
      <w:outlineLvl w:val="7"/>
    </w:pPr>
    <w:rPr>
      <w:rFonts w:asciiTheme="majorHAnsi" w:hAnsiTheme="majorHAnsi" w:eastAsiaTheme="majorEastAsia" w:cstheme="majorBidi"/>
      <w:color w:val="262626" w:themeColor="text1" w:themeTint="D9"/>
      <w:sz w:val="21"/>
      <w:szCs w:val="21"/>
    </w:rPr>
  </w:style>
  <w:style w:type="paragraph" w:styleId="910">
    <w:name w:val="Heading 9"/>
    <w:basedOn w:val="901"/>
    <w:next w:val="901"/>
    <w:link w:val="944"/>
    <w:uiPriority w:val="9"/>
    <w:semiHidden/>
    <w:unhideWhenUsed/>
    <w:qFormat/>
    <w:pPr>
      <w:keepLines/>
      <w:keepNext/>
      <w:spacing w:before="40" w:after="0"/>
      <w:outlineLvl w:val="8"/>
    </w:pPr>
    <w:rPr>
      <w:rFonts w:asciiTheme="majorHAnsi" w:hAnsiTheme="majorHAnsi" w:eastAsiaTheme="majorEastAsia" w:cstheme="majorBidi"/>
      <w:i/>
      <w:iCs/>
      <w:color w:val="262626" w:themeColor="text1" w:themeTint="D9"/>
      <w:sz w:val="21"/>
      <w:szCs w:val="21"/>
    </w:rPr>
  </w:style>
  <w:style w:type="character" w:styleId="911" w:default="1">
    <w:name w:val="Default Paragraph Font"/>
    <w:uiPriority w:val="1"/>
    <w:semiHidden/>
    <w:unhideWhenUsed/>
  </w:style>
  <w:style w:type="table" w:styleId="9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3" w:default="1">
    <w:name w:val="No List"/>
    <w:uiPriority w:val="99"/>
    <w:semiHidden/>
    <w:unhideWhenUsed/>
  </w:style>
  <w:style w:type="character" w:styleId="914" w:customStyle="1">
    <w:name w:val="Заголовок 3 Знак"/>
    <w:basedOn w:val="911"/>
    <w:link w:val="904"/>
    <w:uiPriority w:val="9"/>
    <w:rPr>
      <w:rFonts w:asciiTheme="majorHAnsi" w:hAnsiTheme="majorHAnsi" w:eastAsiaTheme="majorEastAsia" w:cstheme="majorBidi"/>
      <w:color w:val="244061" w:themeColor="accent1" w:themeShade="80"/>
      <w:sz w:val="24"/>
      <w:szCs w:val="24"/>
    </w:rPr>
  </w:style>
  <w:style w:type="character" w:styleId="915" w:customStyle="1">
    <w:name w:val="Заголовок 4 Знак"/>
    <w:basedOn w:val="911"/>
    <w:link w:val="905"/>
    <w:uiPriority w:val="9"/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character" w:styleId="916" w:customStyle="1">
    <w:name w:val="комментарий"/>
    <w:rPr>
      <w:b/>
      <w:i/>
      <w:shd w:val="clear" w:color="auto" w:fill="ffff99"/>
    </w:rPr>
  </w:style>
  <w:style w:type="paragraph" w:styleId="917">
    <w:name w:val="Body Text"/>
    <w:basedOn w:val="901"/>
    <w:link w:val="918"/>
    <w:pPr>
      <w:tabs>
        <w:tab w:val="right" w:pos="9360" w:leader="none"/>
      </w:tabs>
    </w:pPr>
    <w:rPr>
      <w:szCs w:val="24"/>
    </w:rPr>
  </w:style>
  <w:style w:type="character" w:styleId="918" w:customStyle="1">
    <w:name w:val="Основной текст Знак"/>
    <w:basedOn w:val="911"/>
    <w:link w:val="917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919" w:customStyle="1">
    <w:name w:val="Стиль Заголовок 1 + по ширине"/>
    <w:basedOn w:val="902"/>
    <w:pPr>
      <w:numPr>
        <w:ilvl w:val="0"/>
        <w:numId w:val="1"/>
      </w:numPr>
      <w:spacing w:after="240"/>
    </w:pPr>
    <w:rPr>
      <w:rFonts w:ascii="Arial" w:hAnsi="Arial" w:eastAsia="Times New Roman" w:cs="Times New Roman"/>
      <w:color w:val="auto"/>
      <w:sz w:val="40"/>
      <w:szCs w:val="20"/>
    </w:rPr>
  </w:style>
  <w:style w:type="character" w:styleId="920" w:customStyle="1">
    <w:name w:val="Заголовок 1 Знак"/>
    <w:basedOn w:val="911"/>
    <w:link w:val="902"/>
    <w:uiPriority w:val="9"/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921">
    <w:name w:val="Hyperlink"/>
    <w:basedOn w:val="911"/>
    <w:uiPriority w:val="99"/>
    <w:unhideWhenUsed/>
    <w:rPr>
      <w:color w:val="0000ff" w:themeColor="hyperlink"/>
      <w:u w:val="single"/>
    </w:rPr>
  </w:style>
  <w:style w:type="paragraph" w:styleId="922">
    <w:name w:val="List Paragraph"/>
    <w:basedOn w:val="901"/>
    <w:link w:val="936"/>
    <w:uiPriority w:val="34"/>
    <w:qFormat/>
    <w:pPr>
      <w:contextualSpacing/>
      <w:ind w:left="720"/>
    </w:pPr>
  </w:style>
  <w:style w:type="paragraph" w:styleId="923">
    <w:name w:val="Balloon Text"/>
    <w:basedOn w:val="901"/>
    <w:link w:val="924"/>
    <w:uiPriority w:val="99"/>
    <w:semiHidden/>
    <w:unhideWhenUsed/>
    <w:rPr>
      <w:rFonts w:ascii="Tahoma" w:hAnsi="Tahoma" w:cs="Tahoma"/>
      <w:sz w:val="16"/>
      <w:szCs w:val="16"/>
    </w:rPr>
  </w:style>
  <w:style w:type="character" w:styleId="924" w:customStyle="1">
    <w:name w:val="Текст выноски Знак"/>
    <w:basedOn w:val="911"/>
    <w:link w:val="923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25" w:customStyle="1">
    <w:name w:val="Таблица шапка"/>
    <w:basedOn w:val="901"/>
    <w:pPr>
      <w:ind w:left="57" w:right="57"/>
      <w:keepNext/>
      <w:spacing w:before="40" w:after="40"/>
    </w:pPr>
  </w:style>
  <w:style w:type="paragraph" w:styleId="926" w:customStyle="1">
    <w:name w:val="Обычный+ без отступа"/>
    <w:basedOn w:val="901"/>
    <w:pPr>
      <w:spacing w:before="120"/>
    </w:pPr>
    <w:rPr>
      <w:rFonts w:eastAsia="MS Mincho"/>
      <w:szCs w:val="28"/>
    </w:rPr>
  </w:style>
  <w:style w:type="paragraph" w:styleId="927">
    <w:name w:val="Body Text Indent 2"/>
    <w:basedOn w:val="901"/>
    <w:link w:val="928"/>
    <w:uiPriority w:val="99"/>
    <w:semiHidden/>
    <w:unhideWhenUsed/>
    <w:pPr>
      <w:ind w:left="283"/>
      <w:spacing w:after="120" w:line="480" w:lineRule="auto"/>
    </w:pPr>
  </w:style>
  <w:style w:type="character" w:styleId="928" w:customStyle="1">
    <w:name w:val="Основной текст с отступом 2 Знак"/>
    <w:basedOn w:val="911"/>
    <w:link w:val="927"/>
    <w:uiPriority w:val="99"/>
    <w:semiHidden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929" w:customStyle="1">
    <w:name w:val="bold1"/>
    <w:basedOn w:val="911"/>
    <w:rPr>
      <w:b/>
      <w:bCs/>
    </w:rPr>
  </w:style>
  <w:style w:type="paragraph" w:styleId="930" w:customStyle="1">
    <w:name w:val="Основной текст 25"/>
    <w:basedOn w:val="901"/>
    <w:rPr>
      <w:sz w:val="24"/>
    </w:rPr>
  </w:style>
  <w:style w:type="paragraph" w:styleId="931">
    <w:name w:val="List Number"/>
    <w:basedOn w:val="901"/>
    <w:pPr>
      <w:numPr>
        <w:ilvl w:val="0"/>
        <w:numId w:val="2"/>
      </w:numPr>
      <w:spacing w:before="60"/>
    </w:pPr>
    <w:rPr>
      <w:szCs w:val="24"/>
    </w:rPr>
  </w:style>
  <w:style w:type="paragraph" w:styleId="932">
    <w:name w:val="List Bullet 2"/>
    <w:basedOn w:val="901"/>
    <w:pPr>
      <w:numPr>
        <w:ilvl w:val="0"/>
        <w:numId w:val="3"/>
      </w:numPr>
      <w:ind w:left="1429" w:hanging="357"/>
      <w:spacing w:before="120"/>
      <w:widowControl w:val="off"/>
    </w:pPr>
  </w:style>
  <w:style w:type="character" w:styleId="933">
    <w:name w:val="footnote reference"/>
    <w:rPr>
      <w:rFonts w:cs="Times New Roman"/>
      <w:vertAlign w:val="superscript"/>
    </w:rPr>
  </w:style>
  <w:style w:type="paragraph" w:styleId="934">
    <w:name w:val="footnote text"/>
    <w:basedOn w:val="901"/>
    <w:link w:val="935"/>
    <w:uiPriority w:val="99"/>
    <w:rPr>
      <w:sz w:val="20"/>
    </w:rPr>
  </w:style>
  <w:style w:type="character" w:styleId="935" w:customStyle="1">
    <w:name w:val="Текст сноски Знак"/>
    <w:basedOn w:val="911"/>
    <w:link w:val="934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36" w:customStyle="1">
    <w:name w:val="Абзац списка Знак"/>
    <w:link w:val="922"/>
    <w:uiPriority w:val="34"/>
  </w:style>
  <w:style w:type="paragraph" w:styleId="937">
    <w:name w:val="No Spacing"/>
    <w:uiPriority w:val="1"/>
    <w:qFormat/>
    <w:pPr>
      <w:spacing w:after="0"/>
    </w:pPr>
  </w:style>
  <w:style w:type="table" w:styleId="938" w:customStyle="1">
    <w:name w:val="Table Grid"/>
    <w:pPr>
      <w:spacing w:after="0"/>
    </w:pPr>
    <w:rPr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939" w:customStyle="1">
    <w:name w:val="Заголовок 2 Знак"/>
    <w:basedOn w:val="911"/>
    <w:link w:val="903"/>
    <w:uiPriority w:val="9"/>
    <w:semiHidden/>
    <w:rPr>
      <w:rFonts w:asciiTheme="majorHAnsi" w:hAnsiTheme="majorHAnsi" w:eastAsiaTheme="majorEastAsia" w:cstheme="majorBidi"/>
      <w:color w:val="365f91" w:themeColor="accent1" w:themeShade="BF"/>
      <w:sz w:val="28"/>
      <w:szCs w:val="28"/>
    </w:rPr>
  </w:style>
  <w:style w:type="character" w:styleId="940" w:customStyle="1">
    <w:name w:val="Заголовок 5 Знак"/>
    <w:basedOn w:val="911"/>
    <w:link w:val="906"/>
    <w:uiPriority w:val="9"/>
    <w:semiHidden/>
    <w:rPr>
      <w:rFonts w:asciiTheme="majorHAnsi" w:hAnsiTheme="majorHAnsi" w:eastAsiaTheme="majorEastAsia" w:cstheme="majorBidi"/>
      <w:color w:val="365f91" w:themeColor="accent1" w:themeShade="BF"/>
    </w:rPr>
  </w:style>
  <w:style w:type="character" w:styleId="941" w:customStyle="1">
    <w:name w:val="Заголовок 6 Знак"/>
    <w:basedOn w:val="911"/>
    <w:link w:val="907"/>
    <w:uiPriority w:val="9"/>
    <w:semiHidden/>
    <w:rPr>
      <w:rFonts w:asciiTheme="majorHAnsi" w:hAnsiTheme="majorHAnsi" w:eastAsiaTheme="majorEastAsia" w:cstheme="majorBidi"/>
      <w:color w:val="244061" w:themeColor="accent1" w:themeShade="80"/>
    </w:rPr>
  </w:style>
  <w:style w:type="character" w:styleId="942" w:customStyle="1">
    <w:name w:val="Заголовок 7 Знак"/>
    <w:basedOn w:val="911"/>
    <w:link w:val="908"/>
    <w:uiPriority w:val="9"/>
    <w:semiHidden/>
    <w:rPr>
      <w:rFonts w:asciiTheme="majorHAnsi" w:hAnsiTheme="majorHAnsi" w:eastAsiaTheme="majorEastAsia" w:cstheme="majorBidi"/>
      <w:i/>
      <w:iCs/>
      <w:color w:val="244061" w:themeColor="accent1" w:themeShade="80"/>
    </w:rPr>
  </w:style>
  <w:style w:type="character" w:styleId="943" w:customStyle="1">
    <w:name w:val="Заголовок 8 Знак"/>
    <w:basedOn w:val="911"/>
    <w:link w:val="909"/>
    <w:uiPriority w:val="9"/>
    <w:semiHidden/>
    <w:rPr>
      <w:rFonts w:asciiTheme="majorHAnsi" w:hAnsiTheme="majorHAnsi" w:eastAsiaTheme="majorEastAsia" w:cstheme="majorBidi"/>
      <w:color w:val="262626" w:themeColor="text1" w:themeTint="D9"/>
      <w:sz w:val="21"/>
      <w:szCs w:val="21"/>
    </w:rPr>
  </w:style>
  <w:style w:type="character" w:styleId="944" w:customStyle="1">
    <w:name w:val="Заголовок 9 Знак"/>
    <w:basedOn w:val="911"/>
    <w:link w:val="910"/>
    <w:uiPriority w:val="9"/>
    <w:semiHidden/>
    <w:rPr>
      <w:rFonts w:asciiTheme="majorHAnsi" w:hAnsiTheme="majorHAnsi" w:eastAsiaTheme="majorEastAsia" w:cstheme="majorBidi"/>
      <w:i/>
      <w:iCs/>
      <w:color w:val="262626" w:themeColor="text1" w:themeTint="D9"/>
      <w:sz w:val="21"/>
      <w:szCs w:val="21"/>
    </w:rPr>
  </w:style>
  <w:style w:type="paragraph" w:styleId="945">
    <w:name w:val="Caption"/>
    <w:basedOn w:val="901"/>
    <w:next w:val="901"/>
    <w:uiPriority w:val="35"/>
    <w:semiHidden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paragraph" w:styleId="946">
    <w:name w:val="Title"/>
    <w:basedOn w:val="901"/>
    <w:next w:val="901"/>
    <w:link w:val="947"/>
    <w:uiPriority w:val="10"/>
    <w:qFormat/>
    <w:pPr>
      <w:contextualSpacing/>
      <w:spacing w:after="0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947" w:customStyle="1">
    <w:name w:val="Заголовок Знак"/>
    <w:basedOn w:val="911"/>
    <w:link w:val="946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948">
    <w:name w:val="Subtitle"/>
    <w:basedOn w:val="901"/>
    <w:next w:val="901"/>
    <w:link w:val="949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styleId="949" w:customStyle="1">
    <w:name w:val="Подзаголовок Знак"/>
    <w:basedOn w:val="911"/>
    <w:link w:val="948"/>
    <w:uiPriority w:val="11"/>
    <w:rPr>
      <w:color w:val="5a5a5a" w:themeColor="text1" w:themeTint="A5"/>
      <w:spacing w:val="15"/>
    </w:rPr>
  </w:style>
  <w:style w:type="character" w:styleId="950">
    <w:name w:val="Strong"/>
    <w:basedOn w:val="911"/>
    <w:uiPriority w:val="22"/>
    <w:qFormat/>
    <w:rPr>
      <w:b/>
      <w:bCs/>
      <w:color w:val="auto"/>
    </w:rPr>
  </w:style>
  <w:style w:type="character" w:styleId="951">
    <w:name w:val="Emphasis"/>
    <w:basedOn w:val="911"/>
    <w:uiPriority w:val="20"/>
    <w:qFormat/>
    <w:rPr>
      <w:i/>
      <w:iCs/>
      <w:color w:val="auto"/>
    </w:rPr>
  </w:style>
  <w:style w:type="paragraph" w:styleId="952">
    <w:name w:val="Quote"/>
    <w:basedOn w:val="901"/>
    <w:next w:val="901"/>
    <w:link w:val="953"/>
    <w:uiPriority w:val="29"/>
    <w:qFormat/>
    <w:pPr>
      <w:ind w:left="864" w:right="864"/>
      <w:spacing w:before="200"/>
    </w:pPr>
    <w:rPr>
      <w:i/>
      <w:iCs/>
      <w:color w:val="404040" w:themeColor="text1" w:themeTint="BF"/>
    </w:rPr>
  </w:style>
  <w:style w:type="character" w:styleId="953" w:customStyle="1">
    <w:name w:val="Цитата 2 Знак"/>
    <w:basedOn w:val="911"/>
    <w:link w:val="952"/>
    <w:uiPriority w:val="29"/>
    <w:rPr>
      <w:i/>
      <w:iCs/>
      <w:color w:val="404040" w:themeColor="text1" w:themeTint="BF"/>
    </w:rPr>
  </w:style>
  <w:style w:type="paragraph" w:styleId="954">
    <w:name w:val="Intense Quote"/>
    <w:basedOn w:val="901"/>
    <w:next w:val="901"/>
    <w:link w:val="955"/>
    <w:uiPriority w:val="30"/>
    <w:qFormat/>
    <w:pPr>
      <w:ind w:left="864" w:right="864"/>
      <w:jc w:val="center"/>
      <w:spacing w:before="360" w:after="360"/>
      <w:pBdr>
        <w:top w:val="single" w:color="4F81BD" w:themeColor="accent1" w:sz="4" w:space="10"/>
        <w:bottom w:val="single" w:color="4F81BD" w:themeColor="accent1" w:sz="4" w:space="10"/>
      </w:pBdr>
    </w:pPr>
    <w:rPr>
      <w:i/>
      <w:iCs/>
      <w:color w:val="4f81bd" w:themeColor="accent1"/>
    </w:rPr>
  </w:style>
  <w:style w:type="character" w:styleId="955" w:customStyle="1">
    <w:name w:val="Выделенная цитата Знак"/>
    <w:basedOn w:val="911"/>
    <w:link w:val="954"/>
    <w:uiPriority w:val="30"/>
    <w:rPr>
      <w:i/>
      <w:iCs/>
      <w:color w:val="4f81bd" w:themeColor="accent1"/>
    </w:rPr>
  </w:style>
  <w:style w:type="character" w:styleId="956">
    <w:name w:val="Subtle Emphasis"/>
    <w:basedOn w:val="911"/>
    <w:uiPriority w:val="19"/>
    <w:qFormat/>
    <w:rPr>
      <w:i/>
      <w:iCs/>
      <w:color w:val="404040" w:themeColor="text1" w:themeTint="BF"/>
    </w:rPr>
  </w:style>
  <w:style w:type="character" w:styleId="957">
    <w:name w:val="Intense Emphasis"/>
    <w:basedOn w:val="911"/>
    <w:uiPriority w:val="21"/>
    <w:qFormat/>
    <w:rPr>
      <w:i/>
      <w:iCs/>
      <w:color w:val="4f81bd" w:themeColor="accent1"/>
    </w:rPr>
  </w:style>
  <w:style w:type="character" w:styleId="958">
    <w:name w:val="Subtle Reference"/>
    <w:basedOn w:val="911"/>
    <w:uiPriority w:val="31"/>
    <w:qFormat/>
    <w:rPr>
      <w:smallCaps/>
      <w:color w:val="404040" w:themeColor="text1" w:themeTint="BF"/>
    </w:rPr>
  </w:style>
  <w:style w:type="character" w:styleId="959">
    <w:name w:val="Intense Reference"/>
    <w:basedOn w:val="911"/>
    <w:uiPriority w:val="32"/>
    <w:qFormat/>
    <w:rPr>
      <w:b/>
      <w:bCs/>
      <w:smallCaps/>
      <w:color w:val="4f81bd" w:themeColor="accent1"/>
      <w:spacing w:val="5"/>
    </w:rPr>
  </w:style>
  <w:style w:type="character" w:styleId="960">
    <w:name w:val="Book Title"/>
    <w:basedOn w:val="911"/>
    <w:uiPriority w:val="33"/>
    <w:qFormat/>
    <w:rPr>
      <w:b/>
      <w:bCs/>
      <w:i/>
      <w:iCs/>
      <w:spacing w:val="5"/>
    </w:rPr>
  </w:style>
  <w:style w:type="paragraph" w:styleId="961">
    <w:name w:val="TOC Heading"/>
    <w:basedOn w:val="902"/>
    <w:next w:val="901"/>
    <w:uiPriority w:val="39"/>
    <w:semiHidden/>
    <w:unhideWhenUsed/>
    <w:qFormat/>
    <w:pPr>
      <w:outlineLvl w:val="9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394A6-25D8-40A1-9945-93FB49867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Третьяк Николай Сергеевич</dc:creator>
  <cp:lastModifiedBy>evstratenko_av</cp:lastModifiedBy>
  <cp:revision>67</cp:revision>
  <dcterms:created xsi:type="dcterms:W3CDTF">2021-08-27T04:07:00Z</dcterms:created>
  <dcterms:modified xsi:type="dcterms:W3CDTF">2024-12-15T23:21:54Z</dcterms:modified>
</cp:coreProperties>
</file>