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27" w:rsidRPr="006820D8" w:rsidRDefault="00AF0A27" w:rsidP="004559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</w:t>
      </w:r>
      <w:bookmarkStart w:id="0" w:name="_GoBack"/>
      <w:bookmarkEnd w:id="0"/>
    </w:p>
    <w:p w:rsidR="00156AD3" w:rsidRDefault="00156AD3" w:rsidP="001F34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27" w:rsidRPr="00832CCC" w:rsidRDefault="00AF0A27" w:rsidP="001F3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2CCC">
        <w:rPr>
          <w:rFonts w:ascii="Times New Roman" w:hAnsi="Times New Roman" w:cs="Times New Roman"/>
          <w:sz w:val="24"/>
          <w:szCs w:val="24"/>
        </w:rPr>
        <w:t>Перечень рекомендуемых мероприятий по улучшению условий труда</w:t>
      </w:r>
    </w:p>
    <w:p w:rsidR="001F348C" w:rsidRPr="00832CCC" w:rsidRDefault="003215F3" w:rsidP="001F3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2CCC"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r w:rsidR="001F348C" w:rsidRPr="00832CCC">
        <w:rPr>
          <w:rFonts w:ascii="Times New Roman" w:hAnsi="Times New Roman" w:cs="Times New Roman"/>
          <w:sz w:val="24"/>
          <w:szCs w:val="24"/>
        </w:rPr>
        <w:t>СП</w:t>
      </w:r>
      <w:r w:rsidR="0020716B">
        <w:rPr>
          <w:rFonts w:ascii="Times New Roman" w:hAnsi="Times New Roman" w:cs="Times New Roman"/>
          <w:sz w:val="24"/>
          <w:szCs w:val="24"/>
        </w:rPr>
        <w:t xml:space="preserve"> Хабаровская ТЭЦ-2 </w:t>
      </w:r>
      <w:r w:rsidR="001F348C" w:rsidRPr="00832CCC">
        <w:rPr>
          <w:rFonts w:ascii="Times New Roman" w:hAnsi="Times New Roman" w:cs="Times New Roman"/>
          <w:sz w:val="24"/>
          <w:szCs w:val="24"/>
        </w:rPr>
        <w:t>филиала</w:t>
      </w:r>
      <w:r w:rsidR="0020716B">
        <w:rPr>
          <w:rFonts w:ascii="Times New Roman" w:hAnsi="Times New Roman" w:cs="Times New Roman"/>
          <w:sz w:val="24"/>
          <w:szCs w:val="24"/>
        </w:rPr>
        <w:t xml:space="preserve"> «ХГ» </w:t>
      </w:r>
      <w:r w:rsidR="001F348C" w:rsidRPr="00832CCC">
        <w:rPr>
          <w:rFonts w:ascii="Times New Roman" w:hAnsi="Times New Roman" w:cs="Times New Roman"/>
          <w:sz w:val="24"/>
          <w:szCs w:val="24"/>
        </w:rPr>
        <w:t>АО «ДГК»</w:t>
      </w:r>
    </w:p>
    <w:p w:rsidR="001F348C" w:rsidRDefault="001F348C" w:rsidP="001F348C">
      <w:pPr>
        <w:pStyle w:val="ConsPlusNonformat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361"/>
        <w:gridCol w:w="1911"/>
        <w:gridCol w:w="1912"/>
        <w:gridCol w:w="1911"/>
        <w:gridCol w:w="1912"/>
      </w:tblGrid>
      <w:tr w:rsidR="0020716B" w:rsidRPr="0020716B" w:rsidTr="00A92EE3">
        <w:trPr>
          <w:trHeight w:val="195"/>
          <w:jc w:val="center"/>
        </w:trPr>
        <w:tc>
          <w:tcPr>
            <w:tcW w:w="2836" w:type="dxa"/>
            <w:shd w:val="clear" w:color="auto" w:fill="F2F2F2"/>
            <w:vAlign w:val="center"/>
          </w:tcPr>
          <w:p w:rsidR="0020716B" w:rsidRPr="0020716B" w:rsidRDefault="0020716B" w:rsidP="002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361" w:type="dxa"/>
            <w:shd w:val="clear" w:color="auto" w:fill="F2F2F2"/>
            <w:vAlign w:val="center"/>
          </w:tcPr>
          <w:p w:rsidR="0020716B" w:rsidRPr="0020716B" w:rsidRDefault="0020716B" w:rsidP="002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20716B" w:rsidRPr="0020716B" w:rsidRDefault="0020716B" w:rsidP="002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Цель мероприятия</w:t>
            </w:r>
          </w:p>
        </w:tc>
        <w:tc>
          <w:tcPr>
            <w:tcW w:w="1912" w:type="dxa"/>
            <w:shd w:val="clear" w:color="auto" w:fill="F2F2F2"/>
            <w:vAlign w:val="center"/>
          </w:tcPr>
          <w:p w:rsidR="0020716B" w:rsidRPr="0020716B" w:rsidRDefault="0020716B" w:rsidP="002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Срок выполнения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20716B" w:rsidRPr="0020716B" w:rsidRDefault="0020716B" w:rsidP="002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912" w:type="dxa"/>
            <w:shd w:val="clear" w:color="auto" w:fill="F2F2F2"/>
            <w:vAlign w:val="center"/>
          </w:tcPr>
          <w:p w:rsidR="0020716B" w:rsidRPr="0020716B" w:rsidRDefault="0020716B" w:rsidP="002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Отметка о выполнении</w:t>
            </w:r>
          </w:p>
        </w:tc>
      </w:tr>
      <w:tr w:rsidR="0020716B" w:rsidRPr="0020716B" w:rsidTr="00A92EE3">
        <w:trPr>
          <w:trHeight w:val="195"/>
          <w:jc w:val="center"/>
        </w:trPr>
        <w:tc>
          <w:tcPr>
            <w:tcW w:w="2836" w:type="dxa"/>
            <w:shd w:val="clear" w:color="auto" w:fill="F2F2F2"/>
            <w:vAlign w:val="center"/>
          </w:tcPr>
          <w:p w:rsidR="0020716B" w:rsidRPr="0020716B" w:rsidRDefault="0020716B" w:rsidP="002071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61" w:type="dxa"/>
            <w:shd w:val="clear" w:color="auto" w:fill="F2F2F2"/>
            <w:vAlign w:val="center"/>
          </w:tcPr>
          <w:p w:rsidR="0020716B" w:rsidRPr="0020716B" w:rsidRDefault="0020716B" w:rsidP="002071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20716B" w:rsidRPr="0020716B" w:rsidRDefault="0020716B" w:rsidP="002071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12" w:type="dxa"/>
            <w:shd w:val="clear" w:color="auto" w:fill="F2F2F2"/>
            <w:vAlign w:val="center"/>
          </w:tcPr>
          <w:p w:rsidR="0020716B" w:rsidRPr="0020716B" w:rsidRDefault="0020716B" w:rsidP="002071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20716B" w:rsidRPr="0020716B" w:rsidRDefault="0020716B" w:rsidP="002071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12" w:type="dxa"/>
            <w:shd w:val="clear" w:color="auto" w:fill="F2F2F2"/>
            <w:vAlign w:val="center"/>
          </w:tcPr>
          <w:p w:rsidR="0020716B" w:rsidRPr="0020716B" w:rsidRDefault="0020716B" w:rsidP="002071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0716B" w:rsidRPr="0020716B" w:rsidTr="00A92EE3">
        <w:trPr>
          <w:trHeight w:val="195"/>
          <w:jc w:val="center"/>
        </w:trPr>
        <w:tc>
          <w:tcPr>
            <w:tcW w:w="14843" w:type="dxa"/>
            <w:gridSpan w:val="6"/>
            <w:vAlign w:val="center"/>
          </w:tcPr>
          <w:p w:rsidR="0020716B" w:rsidRPr="0020716B" w:rsidRDefault="0020716B" w:rsidP="002071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Аппарат управления/Группа безопасности и специальных программ</w:t>
            </w:r>
          </w:p>
        </w:tc>
      </w:tr>
      <w:tr w:rsidR="0020716B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20716B" w:rsidRPr="0020716B" w:rsidRDefault="0020716B" w:rsidP="002071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2 Ведущий специалист гражданской обороны</w:t>
            </w:r>
          </w:p>
        </w:tc>
        <w:tc>
          <w:tcPr>
            <w:tcW w:w="4361" w:type="dxa"/>
            <w:vAlign w:val="center"/>
          </w:tcPr>
          <w:p w:rsidR="0020716B" w:rsidRPr="0020716B" w:rsidRDefault="0020716B" w:rsidP="002071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каской защитной 1 на 2 года</w:t>
            </w:r>
          </w:p>
        </w:tc>
        <w:tc>
          <w:tcPr>
            <w:tcW w:w="1911" w:type="dxa"/>
            <w:vAlign w:val="center"/>
          </w:tcPr>
          <w:p w:rsidR="0020716B" w:rsidRPr="0020716B" w:rsidRDefault="0020716B" w:rsidP="002071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</w:tcPr>
          <w:p w:rsidR="0020716B" w:rsidRPr="00A92EE3" w:rsidRDefault="0020716B" w:rsidP="00A92EE3">
            <w:pPr>
              <w:spacing w:after="0" w:line="240" w:lineRule="auto"/>
              <w:rPr>
                <w:sz w:val="20"/>
                <w:szCs w:val="20"/>
              </w:rPr>
            </w:pPr>
            <w:r w:rsidRPr="00A92EE3">
              <w:rPr>
                <w:sz w:val="20"/>
                <w:szCs w:val="20"/>
              </w:rPr>
              <w:t>4 кв.2020 и далее постоянно</w:t>
            </w:r>
          </w:p>
        </w:tc>
        <w:tc>
          <w:tcPr>
            <w:tcW w:w="1911" w:type="dxa"/>
            <w:vAlign w:val="center"/>
          </w:tcPr>
          <w:p w:rsidR="0020716B" w:rsidRPr="0020716B" w:rsidRDefault="00A92EE3" w:rsidP="002071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ГХО</w:t>
            </w:r>
          </w:p>
        </w:tc>
        <w:tc>
          <w:tcPr>
            <w:tcW w:w="1912" w:type="dxa"/>
            <w:vAlign w:val="center"/>
          </w:tcPr>
          <w:p w:rsidR="0020716B" w:rsidRPr="0020716B" w:rsidRDefault="0020716B" w:rsidP="002071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16B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20716B" w:rsidRPr="0020716B" w:rsidRDefault="0020716B" w:rsidP="002071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3 Ведущий специалист</w:t>
            </w:r>
          </w:p>
        </w:tc>
        <w:tc>
          <w:tcPr>
            <w:tcW w:w="4361" w:type="dxa"/>
            <w:vAlign w:val="center"/>
          </w:tcPr>
          <w:p w:rsidR="0020716B" w:rsidRPr="0020716B" w:rsidRDefault="0020716B" w:rsidP="002071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каской защитной 1 на 2 года</w:t>
            </w:r>
          </w:p>
        </w:tc>
        <w:tc>
          <w:tcPr>
            <w:tcW w:w="1911" w:type="dxa"/>
            <w:vAlign w:val="center"/>
          </w:tcPr>
          <w:p w:rsidR="0020716B" w:rsidRPr="0020716B" w:rsidRDefault="0020716B" w:rsidP="002071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</w:tcPr>
          <w:p w:rsidR="0020716B" w:rsidRPr="00A92EE3" w:rsidRDefault="0020716B" w:rsidP="00A92EE3">
            <w:pPr>
              <w:spacing w:after="0" w:line="240" w:lineRule="auto"/>
              <w:rPr>
                <w:sz w:val="20"/>
                <w:szCs w:val="20"/>
              </w:rPr>
            </w:pPr>
            <w:r w:rsidRPr="00A92EE3">
              <w:rPr>
                <w:sz w:val="20"/>
                <w:szCs w:val="20"/>
              </w:rPr>
              <w:t>4 кв.2020 и далее постоянно</w:t>
            </w:r>
          </w:p>
        </w:tc>
        <w:tc>
          <w:tcPr>
            <w:tcW w:w="1911" w:type="dxa"/>
            <w:vAlign w:val="center"/>
          </w:tcPr>
          <w:p w:rsidR="0020716B" w:rsidRPr="0020716B" w:rsidRDefault="00A92EE3" w:rsidP="002071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ГХО</w:t>
            </w:r>
          </w:p>
        </w:tc>
        <w:tc>
          <w:tcPr>
            <w:tcW w:w="1912" w:type="dxa"/>
            <w:vAlign w:val="center"/>
          </w:tcPr>
          <w:p w:rsidR="0020716B" w:rsidRPr="0020716B" w:rsidRDefault="0020716B" w:rsidP="002071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16B" w:rsidRPr="0020716B" w:rsidTr="00A92EE3">
        <w:trPr>
          <w:trHeight w:val="195"/>
          <w:jc w:val="center"/>
        </w:trPr>
        <w:tc>
          <w:tcPr>
            <w:tcW w:w="14843" w:type="dxa"/>
            <w:gridSpan w:val="6"/>
            <w:vAlign w:val="center"/>
          </w:tcPr>
          <w:p w:rsidR="0020716B" w:rsidRPr="0020716B" w:rsidRDefault="0020716B" w:rsidP="00A92E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Аппарат управления/Группа материально-технического снабжения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4 Главный специалист</w:t>
            </w: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Дополнительно обеспечить: костюм хлопчатобумажный-1 на 3 года. перчатки с полимерным покрытием-2 пары в год, ботинки кожаные летние-1 пара на 3 года</w:t>
            </w:r>
          </w:p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При выполнении работ зимой дополнительно: куртка на утепляющей прокладке 1 на 3 года, ботинки или сапоги кожаные утепленные с 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(или валенки с резиновым низом)-1 пара на 3 года.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кв.2021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ГХО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EE3" w:rsidRPr="0020716B" w:rsidTr="00A92EE3">
        <w:trPr>
          <w:trHeight w:val="432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каской защитной 1 на 2 года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кв.2020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ГХО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5 Инженер  1 категории</w:t>
            </w: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Дополнительно обеспечить: костюм хлопчатобумажный-1 на 3 года. перчатки с полимерным покрытием-2 пары в год, ботинки кожаные летние-1 пара на 3 года</w:t>
            </w:r>
          </w:p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При выполнении работ зимой дополнительно: куртка на утепляющей прокладке 1 на 3 года, ботинки или сапоги кожаные утепленные с 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(или валенки с резиновым низом)-1 пара на 3 года.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кв.2021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ГХО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каской защитной 1 на 2 года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кв.2020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ГХО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14843" w:type="dxa"/>
            <w:gridSpan w:val="6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Аппарат управления/Служба промышленной безопасности и охраны труда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lastRenderedPageBreak/>
              <w:t>6 Начальник службы</w:t>
            </w: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При выполнении работ, связанных с загрязнением:</w:t>
            </w:r>
            <w:r w:rsidRPr="0020716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Ботинки кожаные (1 на 3 года), костюм хлопчатобумажный (1 на 3 года), каска защитная (1 на 2 года)</w:t>
            </w:r>
          </w:p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На наружных работах зимой дополнительно:</w:t>
            </w:r>
            <w:r w:rsidRPr="0020716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Куртка на утепляющей прокладке 1 на 3 года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кв.2021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ГХО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7 Специалист по охране труда 1 категории</w:t>
            </w: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каской защитной 1 на 2 года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кв.2020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ГХО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14843" w:type="dxa"/>
            <w:gridSpan w:val="6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Аппарат управления/Отдел подготовки и проведения ремонтов/Группа строительства и реконструкции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8 Ведущий инженер</w:t>
            </w: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каской защитной 1 на 2 года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кв.2020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ГХО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14843" w:type="dxa"/>
            <w:gridSpan w:val="6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Склад материально-технического снабжения группы материально-технического снабжения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12 Заведующий центральным складом</w:t>
            </w: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Дополнительно обеспечить: плащ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защиты от воды (дежурный)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кв.2021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ГХО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20716B">
              <w:rPr>
                <w:rFonts w:ascii="Arial" w:hAnsi="Arial" w:cs="Arial"/>
                <w:sz w:val="20"/>
                <w:szCs w:val="20"/>
              </w:rPr>
              <w:t>ерчатки с полимерным покрытием  - 12 пар в год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кв.2020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ГХО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13 Грузчик</w:t>
            </w: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Дополнительно обеспечить: плащ для защиты от воды (дежурный)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кв.2021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ГХО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14843" w:type="dxa"/>
            <w:gridSpan w:val="6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Отдел информационных технологий и связи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14 Ведущий инженер</w:t>
            </w: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средствами для защиты от биологических вредных факторов (от укусов членистоногих) 200 мл. дежурный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кв.2021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ГХО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каской защитной 1 на 2 года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кв.2020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ГХО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14843" w:type="dxa"/>
            <w:gridSpan w:val="6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Котельный цех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15 Начальник цеха</w:t>
            </w: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Обеспечить спецодеждой,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спецобувью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>, СИЗ согласно п.116 Приложения к Приказу Министерства здравоохранения и социального развития РФ от 25.04.11г. №340н:</w:t>
            </w:r>
          </w:p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Костюм для защиты от общих  производственных загрязнений и механически воздействий         (1 комплект на год), плащ для защиты от воды (1 на 2 года), жилет сигнальный 2 класса защиты (до износа), ботинки кожаные с 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(1 пара на год) или сапоги кожаные с 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(1 пара на год) или сапоги резиновые с 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(1 пара на год), боты или галоши диэлектрические (дежурные), перчатки </w:t>
            </w:r>
            <w:r w:rsidRPr="0020716B">
              <w:rPr>
                <w:rFonts w:ascii="Arial" w:hAnsi="Arial" w:cs="Arial"/>
                <w:sz w:val="20"/>
                <w:szCs w:val="20"/>
              </w:rPr>
              <w:lastRenderedPageBreak/>
              <w:t>диэлектрические (дежурные), перчатки с полимерным покрытием (12 пар на год), каска защитная (1 на 2 года), подшлемник под каску (1 на 2 года), очки защитные (до износа).</w:t>
            </w:r>
          </w:p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На наружных работах зимой дополнительно:</w:t>
            </w:r>
          </w:p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Костюм на утепляющей прокладке (1 на 2 года), жилет сигнальный 2 класса защиты (до износа), ботинки кожаные утепленные с 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(1 пара на 1,5 года) 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716B">
              <w:rPr>
                <w:rFonts w:ascii="Arial" w:hAnsi="Arial" w:cs="Arial"/>
                <w:sz w:val="20"/>
                <w:szCs w:val="20"/>
              </w:rPr>
              <w:t xml:space="preserve">сапоги кожаные утепленные с 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(1 пара на 1,5 года) или валенки с резиновым низом (1 пара на 2,5 года), перчатки с полимерным покрытием  морозостойкие с утепляющими вкладышами  (2 пары на год)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lastRenderedPageBreak/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кв.2020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КЦ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КЦ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14843" w:type="dxa"/>
            <w:gridSpan w:val="6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Котельный цех/Участок эксплуатации оборудования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16 Начальник смены</w:t>
            </w: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работников:</w:t>
            </w:r>
          </w:p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Каска защитная (1 на 2 года), перчатки с полимерным покрытием (12 пар на год) или</w:t>
            </w:r>
          </w:p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рукавицы комбинированные (12 пар на год), очки защитные (до износа), костюм для защиты от </w:t>
            </w:r>
            <w:proofErr w:type="gramStart"/>
            <w:r w:rsidRPr="0020716B">
              <w:rPr>
                <w:rFonts w:ascii="Arial" w:hAnsi="Arial" w:cs="Arial"/>
                <w:sz w:val="20"/>
                <w:szCs w:val="20"/>
              </w:rPr>
              <w:t>общих  производственных</w:t>
            </w:r>
            <w:proofErr w:type="gramEnd"/>
            <w:r w:rsidRPr="0020716B">
              <w:rPr>
                <w:rFonts w:ascii="Arial" w:hAnsi="Arial" w:cs="Arial"/>
                <w:sz w:val="20"/>
                <w:szCs w:val="20"/>
              </w:rPr>
              <w:t xml:space="preserve"> загрязнений и механически воздействий (1 комплект на год), куртка на утепляющей прокладке (1 на 2 года), ботинки кожаные (1 пара на год),</w:t>
            </w:r>
          </w:p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вкладыши противошумные</w:t>
            </w:r>
            <w:r w:rsidRPr="0020716B">
              <w:rPr>
                <w:rFonts w:ascii="Arial" w:hAnsi="Arial" w:cs="Arial"/>
                <w:sz w:val="20"/>
                <w:szCs w:val="20"/>
              </w:rPr>
              <w:tab/>
              <w:t xml:space="preserve">(до износа) или наушники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противошумные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(до износа),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самоспасатель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(дежурный)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кв.2020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КЦ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КЦ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17 Старший машинист котельного оборудования 5 разряда</w:t>
            </w: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Дополнительно при консервации котлов обеспечить: костюм для защиты от растворов кислот и щелочей (дежурный), перчатки резиновые (дежурные), фартук из полимерных материалов (дежурный), </w:t>
            </w:r>
            <w:r w:rsidRPr="0020716B">
              <w:rPr>
                <w:rFonts w:ascii="Arial" w:hAnsi="Arial" w:cs="Arial"/>
                <w:sz w:val="20"/>
                <w:szCs w:val="20"/>
              </w:rPr>
              <w:lastRenderedPageBreak/>
              <w:t xml:space="preserve">сапоги резиновые с 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(дежурные)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lastRenderedPageBreak/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кв.2020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КЦ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КЦ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18 Машинист котлов (паровых) 4 разряда</w:t>
            </w: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КЦ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19 Машинист котлов (водогрейных) 4 разряда</w:t>
            </w: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Дополнительно при консервации котлов обеспечить:</w:t>
            </w:r>
            <w:r w:rsidRPr="0020716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Костюм для защиты от растворов кислот и щелочей (дежурный), перчатки резиновые (дежурные), фартук из полимерных материалов (дежурный), сапоги резиновые с 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(дежурные)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кв.2020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КЦ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КЦ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14843" w:type="dxa"/>
            <w:gridSpan w:val="6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Котельный цех/ Топливно-транспортный участок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20 Машинист топливоподачи 3 разряда</w:t>
            </w: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работников:</w:t>
            </w:r>
          </w:p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Костюм для защиты от общих производственных загрязнений и механических воздействий (1 комплект на год), плащ для защиты от воды (1 на 3 года), ботинки кожаные с 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(1 пара на год) или сапоги кожаные с 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(1 пара на год), сапоги резиновые с 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(1 пара на 3 года),</w:t>
            </w:r>
          </w:p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перчатки с полимерным покрытием (12 пар на год), каска защитная (1 на 2 года), подшлемник под каску (1 на 2 года), очки защитные (до износа), наушники противошумные (до износа) или вкладыши противошумные (до износа), средство индивидуальной защиты органов дыхания (СИЗОД)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противоаэрозольное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(до износа),</w:t>
            </w:r>
          </w:p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0716B">
              <w:rPr>
                <w:rFonts w:ascii="Arial" w:hAnsi="Arial" w:cs="Arial"/>
                <w:sz w:val="20"/>
                <w:szCs w:val="20"/>
              </w:rPr>
              <w:t>Для наружных работах</w:t>
            </w:r>
            <w:proofErr w:type="gramEnd"/>
            <w:r w:rsidRPr="0020716B">
              <w:rPr>
                <w:rFonts w:ascii="Arial" w:hAnsi="Arial" w:cs="Arial"/>
                <w:sz w:val="20"/>
                <w:szCs w:val="20"/>
              </w:rPr>
              <w:t xml:space="preserve"> зимой дополнительно:</w:t>
            </w:r>
            <w:r w:rsidRPr="0020716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92EE3" w:rsidRPr="0020716B" w:rsidRDefault="00A92EE3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Костюм на утепляющей прокладке (1 на 2 года), подшлемник под каску утепленный (1 на 2 года), ботинки кожаные утепленные с </w:t>
            </w:r>
            <w:r w:rsidRPr="0020716B">
              <w:rPr>
                <w:rFonts w:ascii="Arial" w:hAnsi="Arial" w:cs="Arial"/>
                <w:sz w:val="20"/>
                <w:szCs w:val="20"/>
              </w:rPr>
              <w:lastRenderedPageBreak/>
              <w:t xml:space="preserve">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(1 пара на 1,5 года) или сапоги кожаные утепленные с 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(1 пара на 1,5 года) или  валенки с резиновым низом (1 пара на 2,5 года), перчатки с полимерным покрытием морозостойкие с утепляющими вкладышами (2 пары на год), рукавицы теплые (1 пара на год)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lastRenderedPageBreak/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кв.2020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КЦ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912" w:type="dxa"/>
            <w:vAlign w:val="center"/>
          </w:tcPr>
          <w:p w:rsidR="00A92EE3" w:rsidRPr="00EB7802" w:rsidRDefault="00A92EE3" w:rsidP="00A9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КЦ</w:t>
            </w:r>
          </w:p>
        </w:tc>
        <w:tc>
          <w:tcPr>
            <w:tcW w:w="1912" w:type="dxa"/>
            <w:vAlign w:val="center"/>
          </w:tcPr>
          <w:p w:rsidR="00A92EE3" w:rsidRPr="0020716B" w:rsidRDefault="00A92EE3" w:rsidP="00A92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A92EE3" w:rsidRPr="0020716B" w:rsidTr="00A92EE3">
        <w:trPr>
          <w:trHeight w:val="195"/>
          <w:jc w:val="center"/>
        </w:trPr>
        <w:tc>
          <w:tcPr>
            <w:tcW w:w="14843" w:type="dxa"/>
            <w:gridSpan w:val="6"/>
            <w:vAlign w:val="center"/>
          </w:tcPr>
          <w:p w:rsidR="00A92EE3" w:rsidRPr="0020716B" w:rsidRDefault="00A92EE3" w:rsidP="00A92E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Химическая лаборатория</w:t>
            </w: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21 Лаборант химического анализа 4 разряда (водная лаборатория)</w:t>
            </w: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Учитывая вредные условия труда сохранить за работником право на льготы и спец питание (молоко).</w:t>
            </w:r>
          </w:p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Для уменьшения вредного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воздеиствия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химического фактора обеспечить работников средствами индивидуальной защиты (СИЗОД)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Снижение вредного воздействия химического фактора</w:t>
            </w:r>
          </w:p>
        </w:tc>
        <w:tc>
          <w:tcPr>
            <w:tcW w:w="1912" w:type="dxa"/>
            <w:vAlign w:val="center"/>
          </w:tcPr>
          <w:p w:rsidR="00E93F5D" w:rsidRPr="00EB7802" w:rsidRDefault="00E93F5D" w:rsidP="00E9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</w:t>
            </w:r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14843" w:type="dxa"/>
            <w:gridSpan w:val="6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Электрический цех</w:t>
            </w: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22 Начальник цеха</w:t>
            </w: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Обеспечить спецодеждой,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спецобувью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>, СИЗ согласно п.116 Приложения к Приказу Министерства здравоохранения и социального развития РФ от 25.04.11г. №340н:</w:t>
            </w:r>
          </w:p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Костюм для защиты от общих  производственных загрязнений и механически воздействий         (1 комплект на год), плащ для защиты от воды (1 на 2 года), жилет сигнальный 2 класса защиты (до износа), ботинки кожаные с 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(1 пара на год) или сапоги кожаные с 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(1 пара на год) или сапоги резиновые с 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(1 пара на год), боты или галоши диэлектрические (дежурные), перчатки диэлектрические (дежурные), перчатки с полимерным покрытием (12 пар на год), каска защитная (1 на 2 года), подшлемник под каску (1 на 2 года), очки защитные (до износа),</w:t>
            </w:r>
          </w:p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0716B">
              <w:rPr>
                <w:rFonts w:ascii="Arial" w:hAnsi="Arial" w:cs="Arial"/>
                <w:sz w:val="20"/>
                <w:szCs w:val="20"/>
              </w:rPr>
              <w:t>Для наружных работах</w:t>
            </w:r>
            <w:proofErr w:type="gramEnd"/>
            <w:r w:rsidRPr="0020716B">
              <w:rPr>
                <w:rFonts w:ascii="Arial" w:hAnsi="Arial" w:cs="Arial"/>
                <w:sz w:val="20"/>
                <w:szCs w:val="20"/>
              </w:rPr>
              <w:t xml:space="preserve"> зимой дополнительно:</w:t>
            </w:r>
          </w:p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lastRenderedPageBreak/>
              <w:t>Костюм на утепляющей прокладке (1 на 2 года), жилет сигнальный 2 класса защиты (до износа),</w:t>
            </w:r>
          </w:p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ботинки кожаные утепленные с 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(1 пара на 1,5 года), или сапоги кожаные утепленные с защитным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подноском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(1 пара на 1,5 года), или валенки с резиновым низом (1 пара на 2,5 года), перчатки с полимерным покрытием  морозостойкие с утепляющими вкладышами  (2 пары на год)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lastRenderedPageBreak/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E93F5D" w:rsidRPr="00EB7802" w:rsidRDefault="00E93F5D" w:rsidP="00E9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кв.2020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ЭЦ</w:t>
            </w:r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средствами для защиты от биологических вредных факторов (от укусов членистоногих) 200 мл. дежурный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E93F5D" w:rsidRPr="00EB7802" w:rsidRDefault="00E93F5D" w:rsidP="00E9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кв.2021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ЭЦ</w:t>
            </w:r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912" w:type="dxa"/>
            <w:vAlign w:val="center"/>
          </w:tcPr>
          <w:p w:rsidR="00E93F5D" w:rsidRPr="00EB7802" w:rsidRDefault="00E93F5D" w:rsidP="00E9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ЭЦ</w:t>
            </w:r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23 Старший мастер по ремонту оборудования</w:t>
            </w: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средствами для защиты от биологических вредных факторов (от укусов членистоногих) 200 мл. дежурный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E93F5D" w:rsidRPr="00EB7802" w:rsidRDefault="00E93F5D" w:rsidP="00E9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кв.2021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ЭЦ</w:t>
            </w:r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912" w:type="dxa"/>
            <w:vAlign w:val="center"/>
          </w:tcPr>
          <w:p w:rsidR="00E93F5D" w:rsidRPr="00EB7802" w:rsidRDefault="00E93F5D" w:rsidP="00E9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ЭЦ</w:t>
            </w:r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14843" w:type="dxa"/>
            <w:gridSpan w:val="6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Электрический цех/Лаборатория РЗА</w:t>
            </w: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24 Мастер</w:t>
            </w: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912" w:type="dxa"/>
            <w:vAlign w:val="center"/>
          </w:tcPr>
          <w:p w:rsidR="00E93F5D" w:rsidRPr="00EB7802" w:rsidRDefault="00E93F5D" w:rsidP="00E9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ЭЦ</w:t>
            </w:r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25 Инженер 2 категории</w:t>
            </w: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средствами для защиты от биологических вредных факторов (от укусов членистоногих) 200 мл. дежурный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E93F5D" w:rsidRPr="00EB7802" w:rsidRDefault="00E93F5D" w:rsidP="00E9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кв.2021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ЭЦ</w:t>
            </w:r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912" w:type="dxa"/>
            <w:vAlign w:val="center"/>
          </w:tcPr>
          <w:p w:rsidR="00E93F5D" w:rsidRPr="00EB7802" w:rsidRDefault="00E93F5D" w:rsidP="00E9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ЭЦ</w:t>
            </w:r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14843" w:type="dxa"/>
            <w:gridSpan w:val="6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Электрический цех/Участок тепловой автоматики и измерений</w:t>
            </w: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26 Старший мастер участка</w:t>
            </w: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Снижение вредного воздействия шума</w:t>
            </w:r>
          </w:p>
        </w:tc>
        <w:tc>
          <w:tcPr>
            <w:tcW w:w="1912" w:type="dxa"/>
            <w:vAlign w:val="center"/>
          </w:tcPr>
          <w:p w:rsidR="00E93F5D" w:rsidRPr="00EB7802" w:rsidRDefault="00E93F5D" w:rsidP="00E9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ЭЦ/УТАИ</w:t>
            </w:r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27 Мастер</w:t>
            </w: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работников средствами индивидуальной защиты (наушники (вкладыши) противошумные)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Снижение вредного </w:t>
            </w:r>
            <w:r w:rsidRPr="0020716B">
              <w:rPr>
                <w:rFonts w:ascii="Arial" w:hAnsi="Arial" w:cs="Arial"/>
                <w:sz w:val="20"/>
                <w:szCs w:val="20"/>
              </w:rPr>
              <w:lastRenderedPageBreak/>
              <w:t>воздействия шума</w:t>
            </w:r>
          </w:p>
        </w:tc>
        <w:tc>
          <w:tcPr>
            <w:tcW w:w="1912" w:type="dxa"/>
            <w:vAlign w:val="center"/>
          </w:tcPr>
          <w:p w:rsidR="00E93F5D" w:rsidRPr="00EB7802" w:rsidRDefault="00E93F5D" w:rsidP="00E9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ЭЦ/УТАИ</w:t>
            </w:r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14843" w:type="dxa"/>
            <w:gridSpan w:val="6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716B">
              <w:rPr>
                <w:rFonts w:ascii="Arial" w:hAnsi="Arial" w:cs="Arial"/>
                <w:b/>
                <w:sz w:val="20"/>
                <w:szCs w:val="20"/>
              </w:rPr>
              <w:t>Группа по текущему ремонту зданий и сооружений</w:t>
            </w: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28 Мастер ремонтно-строительной группы</w:t>
            </w: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Учитывая вредные условия труда сохранить за работником право на льготы и спец питание (молоко).</w:t>
            </w:r>
          </w:p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Для уменьшения вредного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воздеиствия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химического фактора обеспечить работников средствами индивидуальной защиты (СИЗОД)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Снижение вредного воздействия химического фактора</w:t>
            </w:r>
          </w:p>
        </w:tc>
        <w:tc>
          <w:tcPr>
            <w:tcW w:w="1912" w:type="dxa"/>
            <w:vAlign w:val="center"/>
          </w:tcPr>
          <w:p w:rsidR="00E93F5D" w:rsidRPr="00EB7802" w:rsidRDefault="00E93F5D" w:rsidP="00E9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ГТРЗиС</w:t>
            </w:r>
            <w:proofErr w:type="spellEnd"/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средствами для защиты от биологических вредных факторов (от укусов членистоногих) 200 мл. дежурный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 кв.2021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ГТРЗиС</w:t>
            </w:r>
            <w:proofErr w:type="spellEnd"/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29 Штукатур-маляр 4 разряда</w:t>
            </w: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Учитывая вредные условия труда сохранить за работником право на льготы и спец питание (молоко).</w:t>
            </w:r>
          </w:p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Для уменьшения вредного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воздеиствия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химического фактора обеспечить работников средствами индивидуальной защиты (СИЗОД)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Снижение вредного воздействия химического фактора</w:t>
            </w:r>
          </w:p>
        </w:tc>
        <w:tc>
          <w:tcPr>
            <w:tcW w:w="1912" w:type="dxa"/>
            <w:vAlign w:val="center"/>
          </w:tcPr>
          <w:p w:rsidR="00E93F5D" w:rsidRPr="00EB7802" w:rsidRDefault="00E93F5D" w:rsidP="00E9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ГТРЗиС</w:t>
            </w:r>
            <w:proofErr w:type="spellEnd"/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средствами для защиты от биологических вредных факторов (от укусов членистоногих) 200 мл. дежурный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 кв.2021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ГТРЗиС</w:t>
            </w:r>
            <w:proofErr w:type="spellEnd"/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Дополнительно обеспечить: костюма для защиты от общих производственных загрязнений и механических воздействий (2 комплекта на год), полумаска  фильтрующая (противогазовая) до износа; перчатки резиновые до износа, плащ для защиты от воды (дежурный)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 кв.2021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ГТРЗиС</w:t>
            </w:r>
            <w:proofErr w:type="spellEnd"/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30 Плотник-бетонщик 4 разряда</w:t>
            </w: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Учитывая вредные условия труда сохранить за работником право на льготы и спец питание (молоко).</w:t>
            </w:r>
          </w:p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Для уменьшения вредного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воздеиствия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химического фактора обеспечить работников средствами индивидуальной защиты (СИЗОД)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Снижение вредного воздействия химического фактора</w:t>
            </w:r>
          </w:p>
        </w:tc>
        <w:tc>
          <w:tcPr>
            <w:tcW w:w="1912" w:type="dxa"/>
            <w:vAlign w:val="center"/>
          </w:tcPr>
          <w:p w:rsidR="00E93F5D" w:rsidRPr="00EB7802" w:rsidRDefault="00E93F5D" w:rsidP="00E9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ГТРЗиС</w:t>
            </w:r>
            <w:proofErr w:type="spellEnd"/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средствами для защиты от биологических вредных факторов (от укусов членистоногих) 200 мл. дежурный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 кв.2021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ГТРЗиС</w:t>
            </w:r>
            <w:proofErr w:type="spellEnd"/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Дополнительно обеспечить: костюма для защиты от общих производственных загрязнений и механических воздействий (2 комплекта на год), полумаска  фильтрующая (противогазовая) до износа; </w:t>
            </w:r>
            <w:r w:rsidRPr="0020716B">
              <w:rPr>
                <w:rFonts w:ascii="Arial" w:hAnsi="Arial" w:cs="Arial"/>
                <w:sz w:val="20"/>
                <w:szCs w:val="20"/>
              </w:rPr>
              <w:lastRenderedPageBreak/>
              <w:t>перчатки резиновые до износа, плащ для защиты от воды (дежурный)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lastRenderedPageBreak/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 кв.2021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ГТРЗиС</w:t>
            </w:r>
            <w:proofErr w:type="spellEnd"/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31 Плотник-бетонщик 3 разряда</w:t>
            </w: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Учитывая вредные условия труда сохранить за работником право на льготы и спец питание (молоко).</w:t>
            </w:r>
          </w:p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 xml:space="preserve">Для уменьшения вредного </w:t>
            </w:r>
            <w:proofErr w:type="spellStart"/>
            <w:r w:rsidRPr="0020716B">
              <w:rPr>
                <w:rFonts w:ascii="Arial" w:hAnsi="Arial" w:cs="Arial"/>
                <w:sz w:val="20"/>
                <w:szCs w:val="20"/>
              </w:rPr>
              <w:t>воздеиствия</w:t>
            </w:r>
            <w:proofErr w:type="spellEnd"/>
            <w:r w:rsidRPr="0020716B">
              <w:rPr>
                <w:rFonts w:ascii="Arial" w:hAnsi="Arial" w:cs="Arial"/>
                <w:sz w:val="20"/>
                <w:szCs w:val="20"/>
              </w:rPr>
              <w:t xml:space="preserve"> химического фактора обеспечить работников средствами индивидуальной защиты (СИЗОД)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Снижение вредного воздействия химического фактора</w:t>
            </w:r>
          </w:p>
        </w:tc>
        <w:tc>
          <w:tcPr>
            <w:tcW w:w="1912" w:type="dxa"/>
            <w:vAlign w:val="center"/>
          </w:tcPr>
          <w:p w:rsidR="00E93F5D" w:rsidRPr="00EB7802" w:rsidRDefault="00E93F5D" w:rsidP="00E9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30.10.2020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ГТРЗиС</w:t>
            </w:r>
            <w:proofErr w:type="spellEnd"/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Выполнено</w:t>
            </w: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Обеспечить средствами для защиты от биологических вредных факторов (от укусов членистоногих) 200 мл. дежурный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 кв.2021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ГТРЗиС</w:t>
            </w:r>
            <w:proofErr w:type="spellEnd"/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F5D" w:rsidRPr="0020716B" w:rsidTr="00A92EE3">
        <w:trPr>
          <w:trHeight w:val="195"/>
          <w:jc w:val="center"/>
        </w:trPr>
        <w:tc>
          <w:tcPr>
            <w:tcW w:w="2836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Дополнительно обеспечить: костюма для защиты от общих производственных загрязнений и механических воздействий (2 комплекта на год), полумаска  фильтрующая (противогазовая) до износа; перчатки резиновые до износа, плащ для защиты от воды (дежурный)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16B">
              <w:rPr>
                <w:rFonts w:ascii="Arial" w:hAnsi="Arial" w:cs="Arial"/>
                <w:sz w:val="20"/>
                <w:szCs w:val="20"/>
              </w:rPr>
              <w:t>Улучшение условий труда</w:t>
            </w:r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 кв.2021 и далее постоянно</w:t>
            </w:r>
          </w:p>
        </w:tc>
        <w:tc>
          <w:tcPr>
            <w:tcW w:w="1911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ГТРЗиС</w:t>
            </w:r>
            <w:proofErr w:type="spellEnd"/>
          </w:p>
        </w:tc>
        <w:tc>
          <w:tcPr>
            <w:tcW w:w="1912" w:type="dxa"/>
            <w:vAlign w:val="center"/>
          </w:tcPr>
          <w:p w:rsidR="00E93F5D" w:rsidRPr="0020716B" w:rsidRDefault="00E93F5D" w:rsidP="00E93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348C" w:rsidRDefault="001F348C">
      <w:pPr>
        <w:pStyle w:val="ConsPlusNonformat"/>
        <w:jc w:val="both"/>
      </w:pPr>
    </w:p>
    <w:p w:rsidR="00E93F5D" w:rsidRPr="00681F8C" w:rsidRDefault="00E93F5D" w:rsidP="00E93F5D">
      <w:pPr>
        <w:pStyle w:val="a4"/>
        <w:jc w:val="both"/>
        <w:rPr>
          <w:rFonts w:ascii="Arial Narrow" w:hAnsi="Arial Narrow"/>
          <w:sz w:val="20"/>
          <w:szCs w:val="20"/>
        </w:rPr>
      </w:pPr>
      <w:r w:rsidRPr="00681F8C">
        <w:rPr>
          <w:rFonts w:ascii="Arial Narrow" w:hAnsi="Arial Narrow"/>
          <w:sz w:val="20"/>
          <w:szCs w:val="20"/>
        </w:rPr>
        <w:t>Дата составления:</w:t>
      </w:r>
      <w:r>
        <w:rPr>
          <w:rFonts w:ascii="Arial Narrow" w:hAnsi="Arial Narrow"/>
          <w:sz w:val="20"/>
          <w:szCs w:val="20"/>
        </w:rPr>
        <w:t xml:space="preserve"> 02.07.2020</w:t>
      </w:r>
    </w:p>
    <w:p w:rsidR="00E93F5D" w:rsidRDefault="00E93F5D" w:rsidP="00E93F5D">
      <w:pPr>
        <w:rPr>
          <w:rFonts w:ascii="Arial Narrow" w:hAnsi="Arial Narrow"/>
        </w:rPr>
      </w:pPr>
    </w:p>
    <w:p w:rsidR="00E93F5D" w:rsidRDefault="00E93F5D" w:rsidP="00E93F5D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  <w:r w:rsidRPr="00681F8C">
        <w:rPr>
          <w:rFonts w:ascii="Arial Narrow" w:hAnsi="Arial Narrow" w:cs="Times New Roman"/>
          <w:b/>
          <w:color w:val="000000"/>
        </w:rPr>
        <w:t>Председатель комиссии по проведению специальной оценки условий труда</w:t>
      </w:r>
    </w:p>
    <w:p w:rsidR="00E93F5D" w:rsidRPr="00681F8C" w:rsidRDefault="00E93F5D" w:rsidP="00E93F5D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</w:p>
    <w:tbl>
      <w:tblPr>
        <w:tblW w:w="1488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833"/>
        <w:gridCol w:w="3335"/>
        <w:gridCol w:w="834"/>
        <w:gridCol w:w="3335"/>
        <w:gridCol w:w="834"/>
        <w:gridCol w:w="2379"/>
      </w:tblGrid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Главный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инженер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СП ХТЭЦ-2</w:t>
            </w:r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Беляев Александр Петрович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379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24.09.2020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</w:tbl>
    <w:p w:rsidR="00E93F5D" w:rsidRPr="00681F8C" w:rsidRDefault="00E93F5D" w:rsidP="00E93F5D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</w:p>
    <w:p w:rsidR="00E93F5D" w:rsidRDefault="00E93F5D" w:rsidP="00E93F5D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</w:p>
    <w:p w:rsidR="00E93F5D" w:rsidRDefault="00E93F5D" w:rsidP="00E93F5D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  <w:r w:rsidRPr="00681F8C">
        <w:rPr>
          <w:rFonts w:ascii="Arial Narrow" w:hAnsi="Arial Narrow" w:cs="Times New Roman"/>
          <w:b/>
          <w:color w:val="000000"/>
        </w:rPr>
        <w:t>Члены комиссии по проведению специальной оценки условий труда:</w:t>
      </w:r>
    </w:p>
    <w:p w:rsidR="00E93F5D" w:rsidRPr="00681F8C" w:rsidRDefault="00E93F5D" w:rsidP="00E93F5D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</w:p>
    <w:tbl>
      <w:tblPr>
        <w:tblW w:w="150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833"/>
        <w:gridCol w:w="3335"/>
        <w:gridCol w:w="834"/>
        <w:gridCol w:w="3335"/>
        <w:gridCol w:w="834"/>
        <w:gridCol w:w="2521"/>
      </w:tblGrid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Председатель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ППО СП ХТЭЦ-2</w:t>
            </w:r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Алексеенко Таисия Евгеньевна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31.08.2020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котельной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Хасанов Руслан Рифнурович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31.07.2020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 w:rsidRPr="000E5ACD">
              <w:rPr>
                <w:rFonts w:ascii="Arial Narrow" w:hAnsi="Arial Narrow"/>
                <w:b w:val="0"/>
              </w:rPr>
              <w:t>Лаборант химического анализа 3 разряда - уполномоченный по охране труда</w:t>
            </w:r>
          </w:p>
        </w:tc>
        <w:tc>
          <w:tcPr>
            <w:tcW w:w="833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Тихонова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Янина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Эдуардовна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22.09.2020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цеха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Рой Сергей Александрович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16.09.2020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Инженер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1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категории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Розуменко Наталья Григорьевна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16.09.2020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Мастер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ремонтно-строительной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группы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Сущенко Александр Витальевич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28.08.2020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 w:rsidRPr="000E5ACD">
              <w:rPr>
                <w:rFonts w:ascii="Arial Narrow" w:hAnsi="Arial Narrow"/>
                <w:b w:val="0"/>
              </w:rPr>
              <w:t>Плотник-бетонщик 4 разряда-уполномоченный по охране труда</w:t>
            </w:r>
          </w:p>
        </w:tc>
        <w:tc>
          <w:tcPr>
            <w:tcW w:w="833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Чапковская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Александра Александровна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22.07.2020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lastRenderedPageBreak/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цеха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Кудрина Ольга Юрьевна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Старший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мастер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участка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Хохлов Максим Владимирович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16.07.2020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Инженер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1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категории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Антонова Татьяна Валерьевна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93F5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28.07.2020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 w:rsidRPr="000E5ACD">
              <w:rPr>
                <w:rFonts w:ascii="Arial Narrow" w:hAnsi="Arial Narrow"/>
                <w:b w:val="0"/>
              </w:rPr>
              <w:t>Инженер 2 категории – уполномоченный по охране труда</w:t>
            </w:r>
          </w:p>
        </w:tc>
        <w:tc>
          <w:tcPr>
            <w:tcW w:w="833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Чебан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Игорь Анатольевич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015D8" w:rsidRDefault="00E015D8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цеха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Хоментовский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Артём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Олегович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015D8" w:rsidRDefault="00E015D8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 w:rsidRPr="000E5ACD">
              <w:rPr>
                <w:rFonts w:ascii="Arial Narrow" w:hAnsi="Arial Narrow"/>
                <w:b w:val="0"/>
              </w:rPr>
              <w:t>Инженер 2 категории - уполномоченный по охране труда</w:t>
            </w:r>
          </w:p>
        </w:tc>
        <w:tc>
          <w:tcPr>
            <w:tcW w:w="833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Пустовалова Юлия Васильевна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015D8" w:rsidRDefault="00E015D8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24.07.2020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Заведующий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хозяйством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Парханюк Светлана Андреевна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015D8" w:rsidRDefault="00E015D8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29.07.2020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 w:rsidRPr="000E5ACD">
              <w:rPr>
                <w:rFonts w:ascii="Arial Narrow" w:hAnsi="Arial Narrow"/>
                <w:b w:val="0"/>
              </w:rPr>
              <w:t>Ведущий специалист по охране труда</w:t>
            </w:r>
          </w:p>
        </w:tc>
        <w:tc>
          <w:tcPr>
            <w:tcW w:w="833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E93F5D" w:rsidRPr="000E5ACD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Додонова Леся Петровна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015D8" w:rsidRDefault="00E015D8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14.07.2020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службы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Эпов Александр Вячеславович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015D8" w:rsidRDefault="00E015D8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03.08.2020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Ведущий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специалист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Коновалова Ольга Александровна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015D8" w:rsidRDefault="00E015D8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E93F5D" w:rsidRPr="00681F8C" w:rsidTr="00E93F5D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Главный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специалист</w:t>
            </w:r>
            <w:proofErr w:type="spellEnd"/>
          </w:p>
        </w:tc>
        <w:tc>
          <w:tcPr>
            <w:tcW w:w="833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Белякова Людмила Викторовна</w:t>
            </w:r>
          </w:p>
        </w:tc>
        <w:tc>
          <w:tcPr>
            <w:tcW w:w="834" w:type="dxa"/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2521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E015D8" w:rsidRDefault="00E015D8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E93F5D" w:rsidRPr="00681F8C" w:rsidTr="00E93F5D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</w:tbl>
    <w:p w:rsidR="00E93F5D" w:rsidRPr="00681F8C" w:rsidRDefault="00E93F5D" w:rsidP="00E93F5D">
      <w:pPr>
        <w:pStyle w:val="ConsPlusNonformat"/>
        <w:widowControl/>
        <w:rPr>
          <w:rFonts w:ascii="Arial Narrow" w:hAnsi="Arial Narrow" w:cs="Times New Roman"/>
          <w:color w:val="000000"/>
        </w:rPr>
      </w:pPr>
    </w:p>
    <w:p w:rsidR="00E93F5D" w:rsidRDefault="00E93F5D" w:rsidP="00E93F5D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Эксперт (-ы) </w:t>
      </w:r>
      <w:r>
        <w:rPr>
          <w:rFonts w:ascii="Arial Narrow" w:hAnsi="Arial Narrow" w:cs="Arial"/>
          <w:b/>
          <w:color w:val="000000"/>
        </w:rPr>
        <w:t>организации, проводившей специальную оценку условий труда:</w:t>
      </w:r>
    </w:p>
    <w:p w:rsidR="00E93F5D" w:rsidRPr="00681F8C" w:rsidRDefault="00E93F5D" w:rsidP="00E93F5D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</w:p>
    <w:tbl>
      <w:tblPr>
        <w:tblW w:w="154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833"/>
        <w:gridCol w:w="3335"/>
        <w:gridCol w:w="834"/>
        <w:gridCol w:w="3335"/>
        <w:gridCol w:w="834"/>
        <w:gridCol w:w="2975"/>
      </w:tblGrid>
      <w:tr w:rsidR="00E93F5D" w:rsidRPr="00681F8C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2346</w:t>
            </w:r>
          </w:p>
        </w:tc>
        <w:tc>
          <w:tcPr>
            <w:tcW w:w="833" w:type="dxa"/>
            <w:vAlign w:val="center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center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center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Гогина Любовь Николаевна</w:t>
            </w:r>
          </w:p>
        </w:tc>
        <w:tc>
          <w:tcPr>
            <w:tcW w:w="834" w:type="dxa"/>
            <w:vAlign w:val="center"/>
          </w:tcPr>
          <w:p w:rsidR="00E93F5D" w:rsidRPr="00681F8C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2975" w:type="dxa"/>
            <w:tcBorders>
              <w:left w:val="nil"/>
              <w:bottom w:val="single" w:sz="4" w:space="0" w:color="auto"/>
            </w:tcBorders>
            <w:vAlign w:val="center"/>
          </w:tcPr>
          <w:p w:rsidR="00E93F5D" w:rsidRPr="00681F8C" w:rsidRDefault="00E015D8" w:rsidP="00F371E0">
            <w:pPr>
              <w:pStyle w:val="a5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02.07.2020</w:t>
            </w:r>
          </w:p>
        </w:tc>
      </w:tr>
      <w:tr w:rsidR="00E93F5D" w:rsidRPr="00681F8C" w:rsidTr="00F371E0">
        <w:tc>
          <w:tcPr>
            <w:tcW w:w="3334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374000">
              <w:rPr>
                <w:rFonts w:ascii="Arial Narrow" w:hAnsi="Arial Narrow"/>
                <w:b w:val="0"/>
                <w:sz w:val="16"/>
                <w:szCs w:val="16"/>
              </w:rPr>
              <w:t>(№ в реестре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экспертов</w:t>
            </w:r>
            <w:r w:rsidRPr="00374000">
              <w:rPr>
                <w:rFonts w:ascii="Arial Narrow" w:hAnsi="Arial Narrow"/>
                <w:b w:val="0"/>
                <w:sz w:val="16"/>
                <w:szCs w:val="16"/>
              </w:rPr>
              <w:t>)</w:t>
            </w:r>
          </w:p>
        </w:tc>
        <w:tc>
          <w:tcPr>
            <w:tcW w:w="833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a5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  <w:vAlign w:val="center"/>
          </w:tcPr>
          <w:p w:rsidR="00E93F5D" w:rsidRPr="00374000" w:rsidRDefault="00E93F5D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</w:tcBorders>
            <w:vAlign w:val="center"/>
          </w:tcPr>
          <w:p w:rsidR="00E93F5D" w:rsidRPr="00374000" w:rsidRDefault="00E93F5D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74000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</w:tbl>
    <w:p w:rsidR="00E93F5D" w:rsidRPr="00681F8C" w:rsidRDefault="00E93F5D" w:rsidP="00E93F5D">
      <w:pPr>
        <w:rPr>
          <w:rFonts w:ascii="Arial Narrow" w:hAnsi="Arial Narrow"/>
        </w:rPr>
      </w:pPr>
    </w:p>
    <w:p w:rsidR="00394916" w:rsidRDefault="004559B4" w:rsidP="008E492C">
      <w:pPr>
        <w:widowControl w:val="0"/>
        <w:autoSpaceDE w:val="0"/>
        <w:autoSpaceDN w:val="0"/>
        <w:adjustRightInd w:val="0"/>
        <w:spacing w:after="0" w:line="240" w:lineRule="auto"/>
      </w:pPr>
      <w:hyperlink r:id="rId4" w:history="1">
        <w:r w:rsidR="00AF0A27">
          <w:rPr>
            <w:rFonts w:ascii="Calibri" w:hAnsi="Calibri" w:cs="Calibri"/>
            <w:i/>
            <w:iCs/>
            <w:color w:val="0000FF"/>
          </w:rPr>
          <w:br/>
          <w:t xml:space="preserve">р. VI,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</w:t>
        </w:r>
      </w:hyperlink>
    </w:p>
    <w:sectPr w:rsidR="00394916" w:rsidSect="00156AD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7"/>
    <w:rsid w:val="00156AD3"/>
    <w:rsid w:val="001F348C"/>
    <w:rsid w:val="0020716B"/>
    <w:rsid w:val="003215F3"/>
    <w:rsid w:val="00394916"/>
    <w:rsid w:val="004559B4"/>
    <w:rsid w:val="006820D8"/>
    <w:rsid w:val="00832CCC"/>
    <w:rsid w:val="008E492C"/>
    <w:rsid w:val="009B50FC"/>
    <w:rsid w:val="00A92EE3"/>
    <w:rsid w:val="00AF0A27"/>
    <w:rsid w:val="00B411A4"/>
    <w:rsid w:val="00BF1F6F"/>
    <w:rsid w:val="00E015D8"/>
    <w:rsid w:val="00E20B98"/>
    <w:rsid w:val="00E9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406CB-94E2-4E8D-A57E-4B87F8D1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0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Поле"/>
    <w:basedOn w:val="a0"/>
    <w:rsid w:val="003215F3"/>
    <w:rPr>
      <w:rFonts w:ascii="Times New Roman" w:hAnsi="Times New Roman"/>
      <w:sz w:val="24"/>
      <w:u w:val="single"/>
    </w:rPr>
  </w:style>
  <w:style w:type="paragraph" w:styleId="a4">
    <w:name w:val="No Spacing"/>
    <w:qFormat/>
    <w:rsid w:val="00E93F5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E93F5D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9F4BF3216D061993CF221DC2C246A2A9183C82460E4819013B745D1E6BE8B9BC8D652AA241FAFAD3At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Ольга Анатольевна</dc:creator>
  <cp:lastModifiedBy>Никоненко Ольга Анатольевна</cp:lastModifiedBy>
  <cp:revision>4</cp:revision>
  <cp:lastPrinted>2015-02-02T23:50:00Z</cp:lastPrinted>
  <dcterms:created xsi:type="dcterms:W3CDTF">2020-10-16T06:16:00Z</dcterms:created>
  <dcterms:modified xsi:type="dcterms:W3CDTF">2020-11-05T06:50:00Z</dcterms:modified>
</cp:coreProperties>
</file>