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24050E" w:rsidRPr="0024050E">
          <w:rPr>
            <w:rStyle w:val="a9"/>
          </w:rPr>
          <w:t>Акционерное общество "Дальневосточная генерирующая компания" филиал "Хабаровская генерация" структурное подразделение "Хабаровская ТЭЦ-1"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24050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3118" w:type="dxa"/>
            <w:vAlign w:val="center"/>
          </w:tcPr>
          <w:p w:rsidR="00AF1EDF" w:rsidRPr="00F06873" w:rsidRDefault="0024050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63" w:type="dxa"/>
            <w:vAlign w:val="center"/>
          </w:tcPr>
          <w:p w:rsidR="00AF1EDF" w:rsidRPr="00F06873" w:rsidRDefault="002405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405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2405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405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F06873" w:rsidRDefault="002405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405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405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24050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616</w:t>
            </w:r>
          </w:p>
        </w:tc>
        <w:tc>
          <w:tcPr>
            <w:tcW w:w="3118" w:type="dxa"/>
            <w:vAlign w:val="center"/>
          </w:tcPr>
          <w:p w:rsidR="00AF1EDF" w:rsidRPr="00F06873" w:rsidRDefault="0024050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3" w:type="dxa"/>
            <w:vAlign w:val="center"/>
          </w:tcPr>
          <w:p w:rsidR="00AF1EDF" w:rsidRPr="00F06873" w:rsidRDefault="002405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405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2405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405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9" w:type="dxa"/>
            <w:vAlign w:val="center"/>
          </w:tcPr>
          <w:p w:rsidR="00AF1EDF" w:rsidRPr="00F06873" w:rsidRDefault="002405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405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405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24050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3118" w:type="dxa"/>
            <w:vAlign w:val="center"/>
          </w:tcPr>
          <w:p w:rsidR="00AF1EDF" w:rsidRPr="00F06873" w:rsidRDefault="0024050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2405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405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405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405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405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405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405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24050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24050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2405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405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405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405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405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405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405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AF1EDF" w:rsidRPr="00F06873" w:rsidRDefault="0024050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2405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405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405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405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405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405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405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2600"/>
        <w:gridCol w:w="470"/>
        <w:gridCol w:w="471"/>
        <w:gridCol w:w="470"/>
        <w:gridCol w:w="471"/>
        <w:gridCol w:w="470"/>
        <w:gridCol w:w="470"/>
        <w:gridCol w:w="470"/>
        <w:gridCol w:w="469"/>
        <w:gridCol w:w="470"/>
        <w:gridCol w:w="469"/>
        <w:gridCol w:w="470"/>
        <w:gridCol w:w="469"/>
        <w:gridCol w:w="470"/>
        <w:gridCol w:w="927"/>
        <w:gridCol w:w="559"/>
        <w:gridCol w:w="697"/>
        <w:gridCol w:w="559"/>
        <w:gridCol w:w="559"/>
        <w:gridCol w:w="559"/>
        <w:gridCol w:w="559"/>
        <w:gridCol w:w="559"/>
        <w:gridCol w:w="496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да,нет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24050E" w:rsidRPr="00F06873" w:rsidTr="004654AF">
        <w:tc>
          <w:tcPr>
            <w:tcW w:w="959" w:type="dxa"/>
            <w:shd w:val="clear" w:color="auto" w:fill="auto"/>
            <w:vAlign w:val="center"/>
          </w:tcPr>
          <w:p w:rsidR="0024050E" w:rsidRPr="00F06873" w:rsidRDefault="0024050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4050E" w:rsidRPr="0024050E" w:rsidRDefault="0024050E" w:rsidP="001B19D8">
            <w:pPr>
              <w:jc w:val="center"/>
              <w:rPr>
                <w:b/>
                <w:sz w:val="18"/>
                <w:szCs w:val="18"/>
              </w:rPr>
            </w:pPr>
            <w:r w:rsidRPr="0024050E">
              <w:rPr>
                <w:b/>
                <w:sz w:val="18"/>
                <w:szCs w:val="18"/>
              </w:rPr>
              <w:t>Аппарат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050E" w:rsidRPr="00F06873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050E" w:rsidRPr="00F06873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4050E" w:rsidRPr="00F06873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050E" w:rsidRPr="00F06873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4050E" w:rsidRPr="00F06873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050E" w:rsidRPr="00F06873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050E" w:rsidRPr="00F06873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4050E" w:rsidRPr="00F06873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050E" w:rsidRPr="00F06873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4050E" w:rsidRPr="00F06873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050E" w:rsidRPr="00F06873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4050E" w:rsidRPr="00F06873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050E" w:rsidRPr="00F06873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4050E" w:rsidRPr="00F06873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050E" w:rsidRPr="00F06873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4050E" w:rsidRPr="00F06873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050E" w:rsidRPr="00F06873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050E" w:rsidRPr="00F06873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050E" w:rsidRPr="00F06873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050E" w:rsidRPr="00F06873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050E" w:rsidRPr="00F06873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050E" w:rsidRPr="00F06873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4050E" w:rsidRPr="00F06873" w:rsidTr="004654AF">
        <w:tc>
          <w:tcPr>
            <w:tcW w:w="959" w:type="dxa"/>
            <w:shd w:val="clear" w:color="auto" w:fill="auto"/>
            <w:vAlign w:val="center"/>
          </w:tcPr>
          <w:p w:rsidR="0024050E" w:rsidRPr="00F06873" w:rsidRDefault="002405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050E" w:rsidRPr="0024050E" w:rsidRDefault="002405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директора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050E" w:rsidRPr="00F06873" w:rsidRDefault="0024050E" w:rsidP="0001647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050E" w:rsidRPr="00F06873" w:rsidRDefault="0024050E" w:rsidP="0001647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050E" w:rsidRPr="00F06873" w:rsidRDefault="0024050E" w:rsidP="0001647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050E" w:rsidRPr="00F06873" w:rsidRDefault="0024050E" w:rsidP="0001647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050E" w:rsidRPr="00F06873" w:rsidRDefault="0024050E" w:rsidP="0001647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050E" w:rsidRPr="00F06873" w:rsidRDefault="0024050E" w:rsidP="0001647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050E" w:rsidRPr="00F06873" w:rsidRDefault="0024050E" w:rsidP="0001647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050E" w:rsidRPr="00F06873" w:rsidRDefault="0024050E" w:rsidP="0001647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050E" w:rsidRPr="00F06873" w:rsidRDefault="0024050E" w:rsidP="0001647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050E" w:rsidRPr="00F06873" w:rsidRDefault="0024050E" w:rsidP="0001647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050E" w:rsidRPr="00F06873" w:rsidRDefault="0024050E" w:rsidP="0001647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050E" w:rsidRPr="00F06873" w:rsidRDefault="0024050E" w:rsidP="0001647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050E" w:rsidRPr="00F06873" w:rsidRDefault="0024050E" w:rsidP="0001647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050E" w:rsidRPr="00F06873" w:rsidRDefault="0024050E" w:rsidP="0001647B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050E" w:rsidRPr="00F06873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050E" w:rsidRPr="00F06873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050E" w:rsidRPr="00F06873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050E" w:rsidRPr="00F06873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050E" w:rsidRPr="00F06873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050E" w:rsidRPr="00F06873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050E" w:rsidRPr="00F06873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050E" w:rsidRPr="00F06873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050E" w:rsidRPr="00F06873" w:rsidTr="004654AF">
        <w:tc>
          <w:tcPr>
            <w:tcW w:w="959" w:type="dxa"/>
            <w:shd w:val="clear" w:color="auto" w:fill="auto"/>
            <w:vAlign w:val="center"/>
          </w:tcPr>
          <w:p w:rsidR="0024050E" w:rsidRDefault="0024050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4050E" w:rsidRPr="0024050E" w:rsidRDefault="0024050E" w:rsidP="001B19D8">
            <w:pPr>
              <w:jc w:val="center"/>
              <w:rPr>
                <w:b/>
                <w:sz w:val="18"/>
                <w:szCs w:val="18"/>
              </w:rPr>
            </w:pPr>
            <w:r w:rsidRPr="0024050E">
              <w:rPr>
                <w:b/>
                <w:sz w:val="18"/>
                <w:szCs w:val="18"/>
              </w:rPr>
              <w:t>Цех тепловой автоматики и измерений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050E" w:rsidRPr="00F06873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4050E" w:rsidRPr="00F06873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4050E" w:rsidRPr="00F06873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4050E" w:rsidRPr="00F06873" w:rsidTr="004654AF">
        <w:tc>
          <w:tcPr>
            <w:tcW w:w="959" w:type="dxa"/>
            <w:shd w:val="clear" w:color="auto" w:fill="auto"/>
            <w:vAlign w:val="center"/>
          </w:tcPr>
          <w:p w:rsidR="0024050E" w:rsidRDefault="002405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050E" w:rsidRPr="0024050E" w:rsidRDefault="002405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050E" w:rsidRPr="00F06873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050E" w:rsidRPr="00F06873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050E" w:rsidRPr="00F06873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050E" w:rsidRPr="00F06873" w:rsidTr="004654AF">
        <w:tc>
          <w:tcPr>
            <w:tcW w:w="959" w:type="dxa"/>
            <w:shd w:val="clear" w:color="auto" w:fill="auto"/>
            <w:vAlign w:val="center"/>
          </w:tcPr>
          <w:p w:rsidR="0024050E" w:rsidRDefault="002405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050E" w:rsidRPr="0024050E" w:rsidRDefault="002405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050E" w:rsidRPr="00F06873" w:rsidTr="004654AF">
        <w:tc>
          <w:tcPr>
            <w:tcW w:w="959" w:type="dxa"/>
            <w:shd w:val="clear" w:color="auto" w:fill="auto"/>
            <w:vAlign w:val="center"/>
          </w:tcPr>
          <w:p w:rsidR="0024050E" w:rsidRDefault="0024050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4050E" w:rsidRPr="0024050E" w:rsidRDefault="0024050E" w:rsidP="001B19D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4050E">
              <w:rPr>
                <w:b/>
                <w:sz w:val="18"/>
                <w:szCs w:val="18"/>
              </w:rPr>
              <w:t>Топливно</w:t>
            </w:r>
            <w:proofErr w:type="spellEnd"/>
            <w:r w:rsidRPr="0024050E">
              <w:rPr>
                <w:b/>
                <w:sz w:val="18"/>
                <w:szCs w:val="18"/>
              </w:rPr>
              <w:t xml:space="preserve"> транспортный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4050E" w:rsidRPr="00F06873" w:rsidTr="004654AF">
        <w:tc>
          <w:tcPr>
            <w:tcW w:w="959" w:type="dxa"/>
            <w:shd w:val="clear" w:color="auto" w:fill="auto"/>
            <w:vAlign w:val="center"/>
          </w:tcPr>
          <w:p w:rsidR="0024050E" w:rsidRDefault="0024050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4050E" w:rsidRPr="0024050E" w:rsidRDefault="0024050E" w:rsidP="001B19D8">
            <w:pPr>
              <w:jc w:val="center"/>
              <w:rPr>
                <w:i/>
                <w:sz w:val="18"/>
                <w:szCs w:val="18"/>
              </w:rPr>
            </w:pPr>
            <w:r w:rsidRPr="0024050E">
              <w:rPr>
                <w:i/>
                <w:sz w:val="18"/>
                <w:szCs w:val="18"/>
              </w:rPr>
              <w:t>Автотранспортный участок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4050E" w:rsidRPr="00F06873" w:rsidTr="004654AF">
        <w:tc>
          <w:tcPr>
            <w:tcW w:w="959" w:type="dxa"/>
            <w:shd w:val="clear" w:color="auto" w:fill="auto"/>
            <w:vAlign w:val="center"/>
          </w:tcPr>
          <w:p w:rsidR="0024050E" w:rsidRDefault="002405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050E" w:rsidRPr="0024050E" w:rsidRDefault="002405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Водитель автомобиля (автомобиль бортовой </w:t>
            </w:r>
            <w:proofErr w:type="spellStart"/>
            <w:r>
              <w:rPr>
                <w:sz w:val="18"/>
                <w:szCs w:val="18"/>
              </w:rPr>
              <w:t>ЗиЛ</w:t>
            </w:r>
            <w:proofErr w:type="spellEnd"/>
            <w:r>
              <w:rPr>
                <w:sz w:val="18"/>
                <w:szCs w:val="18"/>
              </w:rPr>
              <w:t xml:space="preserve"> 130, г/н 990 АС 27, г/в 1971)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4050E" w:rsidRPr="00F06873" w:rsidTr="004654AF">
        <w:tc>
          <w:tcPr>
            <w:tcW w:w="959" w:type="dxa"/>
            <w:shd w:val="clear" w:color="auto" w:fill="auto"/>
            <w:vAlign w:val="center"/>
          </w:tcPr>
          <w:p w:rsidR="0024050E" w:rsidRDefault="002405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4050E" w:rsidRPr="0024050E" w:rsidRDefault="0024050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(автомобиль КО 503 В (вакуумная машина), г/н 125 ВЕ 27, г/в 2000)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050E" w:rsidRDefault="0024050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262A6A" w:rsidRDefault="00936F48" w:rsidP="00936F48">
      <w:pPr>
        <w:rPr>
          <w:u w:val="single"/>
          <w:lang w:val="en-US"/>
        </w:rPr>
      </w:pPr>
      <w:r w:rsidRPr="00DB70BA">
        <w:t>Дата составления:</w:t>
      </w:r>
      <w:r w:rsidR="00262A6A">
        <w:rPr>
          <w:lang w:val="en-US"/>
        </w:rPr>
        <w:t xml:space="preserve"> </w:t>
      </w:r>
      <w:r w:rsidR="00262A6A">
        <w:rPr>
          <w:u w:val="single"/>
          <w:lang w:val="en-US"/>
        </w:rPr>
        <w:t>23</w:t>
      </w:r>
      <w:r w:rsidR="00262A6A">
        <w:rPr>
          <w:u w:val="single"/>
        </w:rPr>
        <w:t>.</w:t>
      </w:r>
      <w:r w:rsidR="00262A6A">
        <w:rPr>
          <w:u w:val="single"/>
          <w:lang w:val="en-US"/>
        </w:rPr>
        <w:t>09.2022.</w:t>
      </w:r>
      <w:bookmarkStart w:id="7" w:name="_GoBack"/>
      <w:bookmarkEnd w:id="7"/>
    </w:p>
    <w:sectPr w:rsidR="00936F48" w:rsidRPr="00262A6A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0F3" w:rsidRPr="002F6DAC" w:rsidRDefault="00FD00F3" w:rsidP="0024050E">
      <w:r>
        <w:separator/>
      </w:r>
    </w:p>
  </w:endnote>
  <w:endnote w:type="continuationSeparator" w:id="0">
    <w:p w:rsidR="00FD00F3" w:rsidRPr="002F6DAC" w:rsidRDefault="00FD00F3" w:rsidP="00240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50E" w:rsidRDefault="0024050E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50E" w:rsidRDefault="0024050E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50E" w:rsidRDefault="0024050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0F3" w:rsidRPr="002F6DAC" w:rsidRDefault="00FD00F3" w:rsidP="0024050E">
      <w:r>
        <w:separator/>
      </w:r>
    </w:p>
  </w:footnote>
  <w:footnote w:type="continuationSeparator" w:id="0">
    <w:p w:rsidR="00FD00F3" w:rsidRPr="002F6DAC" w:rsidRDefault="00FD00F3" w:rsidP="00240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50E" w:rsidRDefault="0024050E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50E" w:rsidRDefault="0024050E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50E" w:rsidRDefault="0024050E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doc_name" w:val="Документ20"/>
    <w:docVar w:name="adv_info1" w:val="     "/>
    <w:docVar w:name="adv_info2" w:val="     "/>
    <w:docVar w:name="adv_info3" w:val="     "/>
    <w:docVar w:name="att_org_adr" w:val="680038, Хабаровский край, г. Хабаровск, ул. Красноармейская, д. 6"/>
    <w:docVar w:name="att_org_dop" w:val="ООО &quot;Практик Центр&quot;, 680038, Хабаровский край, г. Хабаровск, ул. Калинина, д. 132, офис 201. Регистрационный номер - 619 от 02. 11.2020"/>
    <w:docVar w:name="att_org_name" w:val="Общество с ограниченной ответственностью &quot;Практик Центр&quot;"/>
    <w:docVar w:name="att_org_reg_date" w:val="02.11.2020"/>
    <w:docVar w:name="att_org_reg_num" w:val="619"/>
    <w:docVar w:name="boss_fio" w:val="Колмогорова Светлана Владимировна"/>
    <w:docVar w:name="ceh_info" w:val="Акционерное общество &quot;Дальневосточная генерирующая компания&quot; филиал &quot;Хабаровская генерация&quot; структурное подразделение &quot;Хабаровская ТЭЦ-1&quot;"/>
    <w:docVar w:name="close_doc_flag" w:val="0"/>
    <w:docVar w:name="doc_name" w:val="Документ20"/>
    <w:docVar w:name="doc_type" w:val="5"/>
    <w:docVar w:name="fill_date" w:val="       "/>
    <w:docVar w:name="org_guid" w:val="CF9394110DBF42DEBE419C6223616F60"/>
    <w:docVar w:name="org_id" w:val="355"/>
    <w:docVar w:name="org_name" w:val="     "/>
    <w:docVar w:name="pers_guids" w:val="86E10E286BC742C89FB9F905323A0E44@040-318-642 14"/>
    <w:docVar w:name="pers_snils" w:val="86E10E286BC742C89FB9F905323A0E44@040-318-642 14"/>
    <w:docVar w:name="podr_id" w:val="org_355"/>
    <w:docVar w:name="pred_dolg" w:val="Главный инженер"/>
    <w:docVar w:name="pred_fio" w:val="Саитов Сергей Викторович"/>
    <w:docVar w:name="rbtd_adr" w:val="     "/>
    <w:docVar w:name="rbtd_name" w:val="Акционерное общество &quot;Дальневосточная генерирующая компания&quot; филиал &quot;Хабаровская генерация&quot; структурное подразделение &quot;Хабаровская ТЭЦ-1&quot;"/>
    <w:docVar w:name="step_test" w:val="6"/>
    <w:docVar w:name="sv_docs" w:val="1"/>
  </w:docVars>
  <w:rsids>
    <w:rsidRoot w:val="0024050E"/>
    <w:rsid w:val="0002033E"/>
    <w:rsid w:val="000C5130"/>
    <w:rsid w:val="000D3760"/>
    <w:rsid w:val="000F0714"/>
    <w:rsid w:val="00196135"/>
    <w:rsid w:val="001A7AC3"/>
    <w:rsid w:val="001B19D8"/>
    <w:rsid w:val="00237B32"/>
    <w:rsid w:val="0024050E"/>
    <w:rsid w:val="00262A6A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D4A17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00F3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38E20"/>
  <w15:docId w15:val="{7AFE1F3D-F8F9-485D-A979-733279C4F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24050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4050E"/>
    <w:rPr>
      <w:sz w:val="24"/>
    </w:rPr>
  </w:style>
  <w:style w:type="paragraph" w:styleId="ad">
    <w:name w:val="footer"/>
    <w:basedOn w:val="a"/>
    <w:link w:val="ae"/>
    <w:rsid w:val="0024050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4050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1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комп</dc:creator>
  <cp:keywords/>
  <dc:description/>
  <cp:lastModifiedBy>Никоненко Ольга Анатольевна</cp:lastModifiedBy>
  <cp:revision>3</cp:revision>
  <dcterms:created xsi:type="dcterms:W3CDTF">2022-10-24T04:05:00Z</dcterms:created>
  <dcterms:modified xsi:type="dcterms:W3CDTF">2022-11-08T01:11:00Z</dcterms:modified>
</cp:coreProperties>
</file>