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C4B7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33C44">
        <w:fldChar w:fldCharType="begin"/>
      </w:r>
      <w:r w:rsidR="00733C44">
        <w:instrText xml:space="preserve"> DOCVARIABLE ceh_info \* MERGEFORMAT </w:instrText>
      </w:r>
      <w:r w:rsidR="00733C44">
        <w:fldChar w:fldCharType="separate"/>
      </w:r>
      <w:r w:rsidR="00FC4B76" w:rsidRPr="00FC4B76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</w:t>
      </w:r>
      <w:r w:rsidR="00733C44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118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118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18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4B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4B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Pr="00F06873" w:rsidRDefault="00FC4B7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b/>
                <w:sz w:val="18"/>
                <w:szCs w:val="18"/>
              </w:rPr>
            </w:pPr>
            <w:r w:rsidRPr="00FC4B76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Pr="00F06873" w:rsidRDefault="00FC4B7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i/>
                <w:sz w:val="18"/>
                <w:szCs w:val="18"/>
              </w:rPr>
            </w:pPr>
            <w:r w:rsidRPr="00FC4B76">
              <w:rPr>
                <w:i/>
                <w:sz w:val="18"/>
                <w:szCs w:val="18"/>
              </w:rPr>
              <w:t>Линейно-эксплуатационная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Pr="00F06873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Pr="00F06873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газораспределител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ной 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подземных газопров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i/>
                <w:sz w:val="18"/>
                <w:szCs w:val="18"/>
              </w:rPr>
            </w:pPr>
            <w:r w:rsidRPr="00FC4B76">
              <w:rPr>
                <w:i/>
                <w:sz w:val="18"/>
                <w:szCs w:val="18"/>
              </w:rPr>
              <w:t xml:space="preserve">Линейно-эксплуатационная служба. Эксплуатационный пункт с. </w:t>
            </w:r>
            <w:proofErr w:type="spellStart"/>
            <w:r w:rsidRPr="00FC4B76">
              <w:rPr>
                <w:i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Трубопроводчик линейный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i/>
                <w:sz w:val="18"/>
                <w:szCs w:val="18"/>
              </w:rPr>
            </w:pPr>
            <w:r w:rsidRPr="00FC4B76">
              <w:rPr>
                <w:i/>
                <w:sz w:val="18"/>
                <w:szCs w:val="18"/>
              </w:rPr>
              <w:t>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C4B76" w:rsidRPr="00F06873" w:rsidTr="004654AF">
        <w:tc>
          <w:tcPr>
            <w:tcW w:w="959" w:type="dxa"/>
            <w:shd w:val="clear" w:color="auto" w:fill="auto"/>
            <w:vAlign w:val="center"/>
          </w:tcPr>
          <w:p w:rsid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C4B76" w:rsidRPr="00FC4B76" w:rsidRDefault="00FC4B7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C4B76" w:rsidRDefault="00FC4B7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733C44">
        <w:fldChar w:fldCharType="begin"/>
      </w:r>
      <w:r w:rsidR="00733C44">
        <w:instrText xml:space="preserve"> DOCVARIABLE fill_date \* MERGEFORMAT </w:instrText>
      </w:r>
      <w:r w:rsidR="00733C44">
        <w:fldChar w:fldCharType="separate"/>
      </w:r>
      <w:r w:rsidR="00FC4B76">
        <w:rPr>
          <w:rStyle w:val="a9"/>
        </w:rPr>
        <w:t>10.04.2017</w:t>
      </w:r>
      <w:r w:rsidR="00733C44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86" w:rsidRPr="00DF1224" w:rsidRDefault="003B7C86" w:rsidP="00FC4B76">
      <w:r>
        <w:separator/>
      </w:r>
    </w:p>
  </w:endnote>
  <w:endnote w:type="continuationSeparator" w:id="0">
    <w:p w:rsidR="003B7C86" w:rsidRPr="00DF1224" w:rsidRDefault="003B7C86" w:rsidP="00F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86" w:rsidRPr="00DF1224" w:rsidRDefault="003B7C86" w:rsidP="00FC4B76">
      <w:r>
        <w:separator/>
      </w:r>
    </w:p>
  </w:footnote>
  <w:footnote w:type="continuationSeparator" w:id="0">
    <w:p w:rsidR="003B7C86" w:rsidRPr="00DF1224" w:rsidRDefault="003B7C86" w:rsidP="00FC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76" w:rsidRDefault="00FC4B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7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doc_name" w:val="Документ7"/>
    <w:docVar w:name="fill_date" w:val="10.04.2017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"/>
    <w:docVar w:name="sv_docs" w:val="1"/>
  </w:docVars>
  <w:rsids>
    <w:rsidRoot w:val="00FC4B7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7C86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3C44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4B76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4B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4B76"/>
    <w:rPr>
      <w:sz w:val="24"/>
    </w:rPr>
  </w:style>
  <w:style w:type="paragraph" w:styleId="ad">
    <w:name w:val="footer"/>
    <w:basedOn w:val="a"/>
    <w:link w:val="ae"/>
    <w:rsid w:val="00FC4B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C4B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19E0-4596-498A-9E74-E36BCE28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</cp:lastModifiedBy>
  <cp:revision>2</cp:revision>
  <cp:lastPrinted>2017-04-06T09:26:00Z</cp:lastPrinted>
  <dcterms:created xsi:type="dcterms:W3CDTF">2017-04-06T09:25:00Z</dcterms:created>
  <dcterms:modified xsi:type="dcterms:W3CDTF">2017-12-06T23:57:00Z</dcterms:modified>
</cp:coreProperties>
</file>