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D3" w:rsidRDefault="00156AD3" w:rsidP="001F34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</w:p>
    <w:p w:rsidR="001F348C" w:rsidRPr="00832CCC" w:rsidRDefault="003215F3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="001F348C" w:rsidRPr="00832CCC">
        <w:rPr>
          <w:rFonts w:ascii="Times New Roman" w:hAnsi="Times New Roman" w:cs="Times New Roman"/>
          <w:sz w:val="24"/>
          <w:szCs w:val="24"/>
        </w:rPr>
        <w:t>СП</w:t>
      </w:r>
      <w:r w:rsidR="00111E65">
        <w:rPr>
          <w:rFonts w:ascii="Times New Roman" w:hAnsi="Times New Roman" w:cs="Times New Roman"/>
          <w:sz w:val="24"/>
          <w:szCs w:val="24"/>
        </w:rPr>
        <w:t xml:space="preserve"> «ХТС» </w:t>
      </w:r>
      <w:r w:rsidR="001F348C"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1F348C" w:rsidRDefault="001F348C" w:rsidP="001F348C">
      <w:pPr>
        <w:pStyle w:val="ConsPlusNonformat"/>
        <w:jc w:val="both"/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4909"/>
        <w:gridCol w:w="3012"/>
        <w:gridCol w:w="1362"/>
        <w:gridCol w:w="1915"/>
        <w:gridCol w:w="1509"/>
      </w:tblGrid>
      <w:tr w:rsidR="00111E65" w:rsidRPr="00111E65" w:rsidTr="00AE4385">
        <w:trPr>
          <w:cantSplit/>
          <w:trHeight w:val="395"/>
          <w:jc w:val="center"/>
        </w:trPr>
        <w:tc>
          <w:tcPr>
            <w:tcW w:w="2428" w:type="dxa"/>
            <w:shd w:val="clear" w:color="auto" w:fill="F2F2F2"/>
            <w:vAlign w:val="center"/>
            <w:hideMark/>
          </w:tcPr>
          <w:p w:rsidR="00111E65" w:rsidRPr="00111E65" w:rsidRDefault="00111E65" w:rsidP="001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4909" w:type="dxa"/>
            <w:shd w:val="clear" w:color="auto" w:fill="F2F2F2"/>
            <w:vAlign w:val="center"/>
            <w:hideMark/>
          </w:tcPr>
          <w:p w:rsidR="00111E65" w:rsidRPr="00111E65" w:rsidRDefault="00111E65" w:rsidP="001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012" w:type="dxa"/>
            <w:shd w:val="clear" w:color="auto" w:fill="F2F2F2"/>
            <w:vAlign w:val="center"/>
            <w:hideMark/>
          </w:tcPr>
          <w:p w:rsidR="00111E65" w:rsidRPr="00111E65" w:rsidRDefault="00111E65" w:rsidP="0011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1E65">
              <w:rPr>
                <w:rFonts w:ascii="Times New Roman" w:eastAsia="Calibri" w:hAnsi="Times New Roman" w:cs="Times New Roman"/>
              </w:rPr>
              <w:t>Цель мероприятия</w:t>
            </w:r>
          </w:p>
        </w:tc>
        <w:tc>
          <w:tcPr>
            <w:tcW w:w="1362" w:type="dxa"/>
            <w:shd w:val="clear" w:color="auto" w:fill="F2F2F2"/>
            <w:vAlign w:val="center"/>
            <w:hideMark/>
          </w:tcPr>
          <w:p w:rsidR="00111E65" w:rsidRPr="00111E65" w:rsidRDefault="00111E65" w:rsidP="00111E6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  <w:tc>
          <w:tcPr>
            <w:tcW w:w="1915" w:type="dxa"/>
            <w:shd w:val="clear" w:color="auto" w:fill="F2F2F2"/>
            <w:vAlign w:val="center"/>
            <w:hideMark/>
          </w:tcPr>
          <w:p w:rsidR="00111E65" w:rsidRPr="00111E65" w:rsidRDefault="00111E65" w:rsidP="00111E6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509" w:type="dxa"/>
            <w:shd w:val="clear" w:color="auto" w:fill="F2F2F2"/>
            <w:vAlign w:val="center"/>
            <w:hideMark/>
          </w:tcPr>
          <w:p w:rsidR="00111E65" w:rsidRPr="00111E65" w:rsidRDefault="00111E65" w:rsidP="00111E6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</w:tr>
      <w:tr w:rsidR="00111E6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11E65" w:rsidRPr="00111E65" w:rsidRDefault="00111E65" w:rsidP="001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b/>
                <w:lang w:eastAsia="ru-RU"/>
              </w:rPr>
              <w:t>Служба ремонта и эксплуатации оборудования насосных станций</w:t>
            </w:r>
          </w:p>
        </w:tc>
      </w:tr>
      <w:tr w:rsidR="00111E6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1E65" w:rsidRPr="00111E65" w:rsidRDefault="00111E65" w:rsidP="001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4 разряда</w:t>
            </w:r>
          </w:p>
          <w:p w:rsidR="00111E65" w:rsidRPr="00111E65" w:rsidRDefault="00111E65" w:rsidP="0011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65" w:rsidRPr="00111E65" w:rsidRDefault="00111E65" w:rsidP="0011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65" w:rsidRPr="00111E65" w:rsidRDefault="00111E65" w:rsidP="0011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1E65" w:rsidRPr="00111E65" w:rsidRDefault="00111E65" w:rsidP="00111E6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1E65" w:rsidRPr="00111E65" w:rsidRDefault="00111E65" w:rsidP="00111E6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СРиЭОНС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Харченко Г.Г.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11E65" w:rsidRPr="00111E65" w:rsidRDefault="00AE4385" w:rsidP="00111E6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СРиЭОНС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Харченко Г.Г.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СРиЭОНС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Харченко Г.Г.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механизации и транспорта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разряда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СМиТ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Сутурин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СМиТ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Сутурин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СМиТ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Сутурин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Аварийно-ремонтная служба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АРС Волков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АРС Волков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АРС Волков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сетевой район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разряда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ЦСР Даниленко Д.С.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ЦСР Даниленко Д.С.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ЦСР Даниленко Д.С.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сетевой район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разряда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ЮСР Бурлак В.Д.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ЮСР Бурлак В.Д.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ЮСР Бурлак В.Д.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участок ЮСР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разряда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ЮСР Бурлак В.Д.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ЮСР Бурлак В.Д.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ЮСР Бурлак В.Д.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Восточный сетевой район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разряда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ВСР Щемелев Д.А.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ВСР Щемелев Д.А.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ВСР Щемелев Д.А.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сетевой район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разряда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ССР Пуховской С.П.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ССР Пуховской С.П.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ССР Пуховской С.П.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Электрогазосварщик</w:t>
            </w:r>
            <w:proofErr w:type="spellEnd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разряда</w:t>
            </w:r>
          </w:p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ССР Пуховской С.П.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шума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ССР Пуховской С.П.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тяжести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ССР Пуховской С.П.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1513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385" w:rsidRPr="00111E65" w:rsidRDefault="00AE4385" w:rsidP="00A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химического анализа сетевой воды</w:t>
            </w:r>
          </w:p>
        </w:tc>
      </w:tr>
      <w:tr w:rsidR="00AE4385" w:rsidRPr="00111E65" w:rsidTr="00AE4385">
        <w:trPr>
          <w:cantSplit/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5" w:colLast="5"/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 химического анализа 4 разряда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85" w:rsidRPr="00111E65" w:rsidRDefault="00AE4385" w:rsidP="00A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вредного воздействия химического фактора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E65">
              <w:rPr>
                <w:rFonts w:ascii="Times New Roman" w:eastAsia="Times New Roman" w:hAnsi="Times New Roman" w:cs="Times New Roman"/>
                <w:lang w:eastAsia="ru-RU"/>
              </w:rPr>
              <w:t>Начальник УХАСВ Долгополова Н.Г.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E4385" w:rsidRPr="00111E65" w:rsidRDefault="00AE4385" w:rsidP="00AE4385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</w:t>
            </w:r>
          </w:p>
        </w:tc>
      </w:tr>
      <w:bookmarkEnd w:id="0"/>
    </w:tbl>
    <w:p w:rsidR="00AF0A27" w:rsidRDefault="00A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E65" w:rsidRDefault="00111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E65" w:rsidRDefault="00111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11E65" w:rsidSect="00156AD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27"/>
    <w:rsid w:val="00111E65"/>
    <w:rsid w:val="00156AD3"/>
    <w:rsid w:val="001B123D"/>
    <w:rsid w:val="001F348C"/>
    <w:rsid w:val="003215F3"/>
    <w:rsid w:val="00394916"/>
    <w:rsid w:val="006820D8"/>
    <w:rsid w:val="00832CCC"/>
    <w:rsid w:val="008E492C"/>
    <w:rsid w:val="009B50FC"/>
    <w:rsid w:val="00AE4385"/>
    <w:rsid w:val="00AF0A27"/>
    <w:rsid w:val="00BF1F6F"/>
    <w:rsid w:val="00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FA8F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10</cp:revision>
  <cp:lastPrinted>2022-01-11T01:26:00Z</cp:lastPrinted>
  <dcterms:created xsi:type="dcterms:W3CDTF">2015-02-02T23:45:00Z</dcterms:created>
  <dcterms:modified xsi:type="dcterms:W3CDTF">2022-01-27T07:34:00Z</dcterms:modified>
</cp:coreProperties>
</file>