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0C" w:rsidRDefault="001B355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4090C" w:rsidRDefault="001B355F" w:rsidP="00BC5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АО «ДГК» о начале </w:t>
      </w:r>
      <w:r w:rsidR="00BC5832">
        <w:rPr>
          <w:rFonts w:ascii="Times New Roman" w:hAnsi="Times New Roman" w:cs="Times New Roman"/>
          <w:b/>
          <w:sz w:val="28"/>
          <w:szCs w:val="28"/>
        </w:rPr>
        <w:t>разработке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 теплоснабжения: </w:t>
      </w:r>
      <w:r w:rsidR="000725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72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Благовещенска на период до 20</w:t>
      </w:r>
      <w:r w:rsidR="00BC5832">
        <w:rPr>
          <w:rFonts w:ascii="Times New Roman" w:hAnsi="Times New Roman" w:cs="Times New Roman"/>
          <w:b/>
          <w:sz w:val="28"/>
          <w:szCs w:val="28"/>
        </w:rPr>
        <w:t>42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2" w:rsidRDefault="001B355F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22.02.2012 N </w:t>
      </w:r>
      <w:r w:rsidR="00BC5832">
        <w:rPr>
          <w:rFonts w:ascii="Times New Roman" w:hAnsi="Times New Roman" w:cs="Times New Roman"/>
          <w:sz w:val="28"/>
          <w:szCs w:val="28"/>
        </w:rPr>
        <w:t>154 «</w:t>
      </w:r>
      <w:r>
        <w:rPr>
          <w:rFonts w:ascii="Times New Roman" w:hAnsi="Times New Roman" w:cs="Times New Roman"/>
          <w:sz w:val="28"/>
          <w:szCs w:val="28"/>
        </w:rPr>
        <w:t xml:space="preserve">О требованиях к схемам теплоснабжения, порядку их разработки и утверждения", АО «ДГК» уведомляет о </w:t>
      </w:r>
      <w:r w:rsidR="00BC5832">
        <w:rPr>
          <w:rFonts w:ascii="Times New Roman" w:hAnsi="Times New Roman" w:cs="Times New Roman"/>
          <w:sz w:val="28"/>
          <w:szCs w:val="28"/>
        </w:rPr>
        <w:t>проведении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BC58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в ценов</w:t>
      </w:r>
      <w:r w:rsidR="00BC5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BC58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832" w:rsidRPr="00BC58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г. Благовещенска на период до 2042 года</w:t>
      </w:r>
      <w:r w:rsidR="00BC5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90C" w:rsidRPr="00BC5832" w:rsidRDefault="001B355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BC5832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BC58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теплоснабжения: </w:t>
      </w:r>
      <w:r w:rsidR="00BC5832" w:rsidRPr="00BC5832">
        <w:rPr>
          <w:rFonts w:ascii="Times New Roman" w:hAnsi="Times New Roman" w:cs="Times New Roman"/>
          <w:sz w:val="28"/>
          <w:szCs w:val="28"/>
        </w:rPr>
        <w:t>муниципального образования г. Благовещенска на период до 2042 года</w:t>
      </w:r>
      <w:r w:rsidR="00BC5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теплоснабжающих организаций, теплосетевых организаций и иных лиц, участвующих в системе теплоснабжения указанн</w:t>
      </w:r>
      <w:r w:rsidR="00BC58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BC58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C58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принимаются в письменном виде в приемную СП «Амурские тепловые сети» АО «ДГК» по адресу: Амурская область, г. Благовещенск, ул. Нагорная, 19, в рабочие дни (понедельник-пятница) с 8.00 до 12.00 и с 13.00 до 17.00 тел.: 39-87-39 (приемная), или в электронном виде на адрес: </w:t>
      </w:r>
      <w:hyperlink r:id="rId6" w:history="1">
        <w:r w:rsidR="00BC5832" w:rsidRPr="003130C0">
          <w:rPr>
            <w:rStyle w:val="af9"/>
            <w:rFonts w:ascii="Times New Roman" w:hAnsi="Times New Roman" w:cs="Times New Roman"/>
            <w:sz w:val="28"/>
            <w:szCs w:val="16"/>
            <w:lang w:val="en-US"/>
          </w:rPr>
          <w:t>doc</w:t>
        </w:r>
        <w:r w:rsidR="00BC5832" w:rsidRPr="003130C0">
          <w:rPr>
            <w:rStyle w:val="af9"/>
            <w:rFonts w:ascii="Times New Roman" w:hAnsi="Times New Roman" w:cs="Times New Roman"/>
            <w:sz w:val="28"/>
            <w:szCs w:val="16"/>
          </w:rPr>
          <w:t>-</w:t>
        </w:r>
        <w:r w:rsidR="00BC5832" w:rsidRPr="003130C0">
          <w:rPr>
            <w:rStyle w:val="af9"/>
            <w:rFonts w:ascii="Times New Roman" w:hAnsi="Times New Roman" w:cs="Times New Roman"/>
            <w:sz w:val="28"/>
            <w:szCs w:val="16"/>
            <w:lang w:val="en-US"/>
          </w:rPr>
          <w:t>ats</w:t>
        </w:r>
        <w:r w:rsidR="00BC5832" w:rsidRPr="003130C0">
          <w:rPr>
            <w:rStyle w:val="af9"/>
            <w:rFonts w:ascii="Times New Roman" w:hAnsi="Times New Roman" w:cs="Times New Roman"/>
            <w:sz w:val="28"/>
            <w:szCs w:val="16"/>
          </w:rPr>
          <w:t>@</w:t>
        </w:r>
        <w:r w:rsidR="00BC5832" w:rsidRPr="003130C0">
          <w:rPr>
            <w:rStyle w:val="af9"/>
            <w:rFonts w:ascii="Times New Roman" w:hAnsi="Times New Roman" w:cs="Times New Roman"/>
            <w:sz w:val="28"/>
            <w:szCs w:val="16"/>
            <w:lang w:val="en-US"/>
          </w:rPr>
          <w:t>dgk</w:t>
        </w:r>
        <w:r w:rsidR="00BC5832" w:rsidRPr="003130C0">
          <w:rPr>
            <w:rStyle w:val="af9"/>
            <w:rFonts w:ascii="Times New Roman" w:hAnsi="Times New Roman" w:cs="Times New Roman"/>
            <w:sz w:val="28"/>
            <w:szCs w:val="16"/>
          </w:rPr>
          <w:t>.</w:t>
        </w:r>
        <w:r w:rsidR="00BC5832" w:rsidRPr="003130C0">
          <w:rPr>
            <w:rStyle w:val="af9"/>
            <w:rFonts w:ascii="Times New Roman" w:hAnsi="Times New Roman" w:cs="Times New Roman"/>
            <w:sz w:val="28"/>
            <w:szCs w:val="16"/>
            <w:lang w:val="en-US"/>
          </w:rPr>
          <w:t>ru</w:t>
        </w:r>
      </w:hyperlink>
      <w:r w:rsidR="00BC5832">
        <w:rPr>
          <w:rFonts w:ascii="Times New Roman" w:hAnsi="Times New Roman" w:cs="Times New Roman"/>
          <w:sz w:val="28"/>
          <w:szCs w:val="16"/>
        </w:rPr>
        <w:t xml:space="preserve">; </w:t>
      </w:r>
      <w:hyperlink r:id="rId7" w:history="1">
        <w:r w:rsidR="00BC5832" w:rsidRPr="003130C0">
          <w:rPr>
            <w:rStyle w:val="af9"/>
            <w:rFonts w:ascii="Times New Roman" w:hAnsi="Times New Roman" w:cs="Times New Roman"/>
            <w:sz w:val="28"/>
            <w:lang w:val="en-US"/>
          </w:rPr>
          <w:t>matrosov</w:t>
        </w:r>
        <w:r w:rsidR="00BC5832" w:rsidRPr="003130C0">
          <w:rPr>
            <w:rStyle w:val="af9"/>
            <w:rFonts w:ascii="Times New Roman" w:hAnsi="Times New Roman" w:cs="Times New Roman"/>
            <w:sz w:val="28"/>
          </w:rPr>
          <w:t>-</w:t>
        </w:r>
        <w:r w:rsidR="00BC5832" w:rsidRPr="003130C0">
          <w:rPr>
            <w:rStyle w:val="af9"/>
            <w:rFonts w:ascii="Times New Roman" w:hAnsi="Times New Roman" w:cs="Times New Roman"/>
            <w:sz w:val="28"/>
            <w:lang w:val="en-US"/>
          </w:rPr>
          <w:t>vv</w:t>
        </w:r>
        <w:r w:rsidR="00BC5832" w:rsidRPr="003130C0">
          <w:rPr>
            <w:rStyle w:val="af9"/>
            <w:rFonts w:ascii="Times New Roman" w:hAnsi="Times New Roman" w:cs="Times New Roman"/>
            <w:sz w:val="28"/>
          </w:rPr>
          <w:t>@</w:t>
        </w:r>
        <w:r w:rsidR="00BC5832" w:rsidRPr="003130C0">
          <w:rPr>
            <w:rStyle w:val="af9"/>
            <w:rFonts w:ascii="Times New Roman" w:hAnsi="Times New Roman" w:cs="Times New Roman"/>
            <w:sz w:val="28"/>
            <w:lang w:val="en-US"/>
          </w:rPr>
          <w:t>dgk</w:t>
        </w:r>
        <w:r w:rsidR="00BC5832" w:rsidRPr="003130C0">
          <w:rPr>
            <w:rStyle w:val="af9"/>
            <w:rFonts w:ascii="Times New Roman" w:hAnsi="Times New Roman" w:cs="Times New Roman"/>
            <w:sz w:val="28"/>
          </w:rPr>
          <w:t>.</w:t>
        </w:r>
        <w:r w:rsidR="00BC5832" w:rsidRPr="003130C0">
          <w:rPr>
            <w:rStyle w:val="af9"/>
            <w:rFonts w:ascii="Times New Roman" w:hAnsi="Times New Roman" w:cs="Times New Roman"/>
            <w:sz w:val="28"/>
            <w:lang w:val="en-US"/>
          </w:rPr>
          <w:t>ru</w:t>
        </w:r>
      </w:hyperlink>
      <w:r w:rsidRPr="00BC5832">
        <w:rPr>
          <w:rFonts w:ascii="Times New Roman" w:hAnsi="Times New Roman" w:cs="Times New Roman"/>
          <w:sz w:val="28"/>
        </w:rPr>
        <w:t>.</w:t>
      </w:r>
    </w:p>
    <w:p w:rsidR="00D4090C" w:rsidRDefault="00D4090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90C" w:rsidRDefault="001B35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приема предложений – до 01.04.202</w:t>
      </w:r>
      <w:r w:rsidR="00BC58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D4090C" w:rsidRDefault="001B3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Планируемый срок утверждения схем</w:t>
      </w:r>
      <w:r w:rsidR="00D14E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D14E41">
        <w:rPr>
          <w:rFonts w:ascii="Times New Roman" w:hAnsi="Times New Roman" w:cs="Times New Roman"/>
          <w:sz w:val="28"/>
          <w:szCs w:val="28"/>
        </w:rPr>
        <w:t xml:space="preserve">г.Благовещенск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 01.0</w:t>
      </w:r>
      <w:r w:rsidR="000725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25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090C" w:rsidRDefault="00D4090C">
      <w:pPr>
        <w:rPr>
          <w:rFonts w:ascii="Times New Roman" w:hAnsi="Times New Roman" w:cs="Times New Roman"/>
          <w:sz w:val="28"/>
          <w:szCs w:val="28"/>
        </w:rPr>
      </w:pPr>
    </w:p>
    <w:p w:rsidR="00D4090C" w:rsidRDefault="00D4090C">
      <w:pPr>
        <w:rPr>
          <w:rFonts w:ascii="Times New Roman" w:hAnsi="Times New Roman" w:cs="Times New Roman"/>
          <w:sz w:val="28"/>
          <w:szCs w:val="28"/>
        </w:rPr>
      </w:pPr>
    </w:p>
    <w:p w:rsidR="00D4090C" w:rsidRDefault="00D4090C">
      <w:pPr>
        <w:rPr>
          <w:rFonts w:ascii="Times New Roman" w:hAnsi="Times New Roman" w:cs="Times New Roman"/>
          <w:sz w:val="28"/>
          <w:szCs w:val="28"/>
        </w:rPr>
      </w:pPr>
    </w:p>
    <w:p w:rsidR="00D4090C" w:rsidRDefault="00D4090C">
      <w:pPr>
        <w:rPr>
          <w:rFonts w:ascii="Times New Roman" w:hAnsi="Times New Roman" w:cs="Times New Roman"/>
          <w:sz w:val="28"/>
          <w:szCs w:val="28"/>
        </w:rPr>
      </w:pPr>
    </w:p>
    <w:sectPr w:rsidR="00D4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96" w:rsidRDefault="00BC2696">
      <w:pPr>
        <w:spacing w:after="0" w:line="240" w:lineRule="auto"/>
      </w:pPr>
      <w:r>
        <w:separator/>
      </w:r>
    </w:p>
  </w:endnote>
  <w:endnote w:type="continuationSeparator" w:id="0">
    <w:p w:rsidR="00BC2696" w:rsidRDefault="00BC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96" w:rsidRDefault="00BC2696">
      <w:pPr>
        <w:spacing w:after="0" w:line="240" w:lineRule="auto"/>
      </w:pPr>
      <w:r>
        <w:separator/>
      </w:r>
    </w:p>
  </w:footnote>
  <w:footnote w:type="continuationSeparator" w:id="0">
    <w:p w:rsidR="00BC2696" w:rsidRDefault="00BC2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0C"/>
    <w:rsid w:val="000725D5"/>
    <w:rsid w:val="001B355F"/>
    <w:rsid w:val="00216374"/>
    <w:rsid w:val="00BC2696"/>
    <w:rsid w:val="00BC5832"/>
    <w:rsid w:val="00D14E41"/>
    <w:rsid w:val="00D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E92F"/>
  <w15:docId w15:val="{F2103D8D-5E7F-4E59-AD0A-87B0586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HTML">
    <w:name w:val="HTML Preformatted"/>
    <w:basedOn w:val="a"/>
    <w:link w:val="HTML0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/>
      <w:sz w:val="20"/>
      <w:szCs w:val="20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07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7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rosov-vv@dg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-ats@dg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Токоленко Константин Николаевич</dc:creator>
  <cp:keywords/>
  <dc:description/>
  <cp:lastModifiedBy>Щемелева Наталия Владимировна</cp:lastModifiedBy>
  <cp:revision>4</cp:revision>
  <cp:lastPrinted>2024-02-05T01:41:00Z</cp:lastPrinted>
  <dcterms:created xsi:type="dcterms:W3CDTF">2023-02-13T03:09:00Z</dcterms:created>
  <dcterms:modified xsi:type="dcterms:W3CDTF">2024-02-05T03:32:00Z</dcterms:modified>
</cp:coreProperties>
</file>